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4CB" w:rsidRPr="00E01FB9" w:rsidRDefault="001344CB">
      <w:pPr>
        <w:widowControl/>
        <w:tabs>
          <w:tab w:val="center" w:pos="4680"/>
        </w:tabs>
        <w:rPr>
          <w:rFonts w:cs="Arial"/>
          <w:b/>
          <w:sz w:val="32"/>
          <w:szCs w:val="32"/>
        </w:rPr>
      </w:pPr>
      <w:r w:rsidRPr="00E01FB9">
        <w:rPr>
          <w:rFonts w:cs="Arial"/>
          <w:b/>
          <w:sz w:val="32"/>
          <w:szCs w:val="32"/>
        </w:rPr>
        <w:tab/>
      </w:r>
      <w:r w:rsidRPr="00E01FB9">
        <w:rPr>
          <w:rFonts w:cs="Arial"/>
          <w:b/>
          <w:bCs/>
          <w:sz w:val="32"/>
          <w:szCs w:val="32"/>
        </w:rPr>
        <w:t>ACTS</w:t>
      </w:r>
      <w:r w:rsidR="00267FB0" w:rsidRPr="00E01FB9">
        <w:rPr>
          <w:rFonts w:cs="Arial"/>
          <w:b/>
          <w:bCs/>
          <w:sz w:val="32"/>
          <w:szCs w:val="32"/>
        </w:rPr>
        <w:t xml:space="preserve"> EXAM </w:t>
      </w:r>
      <w:r w:rsidR="00E01FB9">
        <w:rPr>
          <w:rFonts w:cs="Arial"/>
          <w:b/>
          <w:bCs/>
          <w:sz w:val="32"/>
          <w:szCs w:val="32"/>
        </w:rPr>
        <w:t xml:space="preserve">– </w:t>
      </w:r>
      <w:r w:rsidRPr="00E01FB9">
        <w:rPr>
          <w:rFonts w:cs="Arial"/>
          <w:b/>
          <w:sz w:val="32"/>
          <w:szCs w:val="32"/>
        </w:rPr>
        <w:t>18</w:t>
      </w:r>
      <w:r w:rsidR="00E01FB9" w:rsidRPr="00E01FB9">
        <w:rPr>
          <w:rFonts w:cs="Arial"/>
          <w:b/>
          <w:sz w:val="32"/>
          <w:szCs w:val="32"/>
        </w:rPr>
        <w:t>:1</w:t>
      </w:r>
      <w:r w:rsidR="00267FB0" w:rsidRPr="00E01FB9">
        <w:rPr>
          <w:rFonts w:cs="Arial"/>
          <w:b/>
          <w:sz w:val="32"/>
          <w:szCs w:val="32"/>
        </w:rPr>
        <w:t xml:space="preserve"> THRU </w:t>
      </w:r>
      <w:r w:rsidRPr="00E01FB9">
        <w:rPr>
          <w:rFonts w:cs="Arial"/>
          <w:b/>
          <w:sz w:val="32"/>
          <w:szCs w:val="32"/>
        </w:rPr>
        <w:t>28</w:t>
      </w:r>
      <w:r w:rsidR="00E01FB9" w:rsidRPr="00E01FB9">
        <w:rPr>
          <w:rFonts w:cs="Arial"/>
          <w:b/>
          <w:sz w:val="32"/>
          <w:szCs w:val="32"/>
        </w:rPr>
        <w:t>-31</w:t>
      </w:r>
    </w:p>
    <w:p w:rsidR="00F75027" w:rsidRPr="00F75027" w:rsidRDefault="00F75027" w:rsidP="00F75027">
      <w:pPr>
        <w:widowControl/>
        <w:tabs>
          <w:tab w:val="center" w:pos="4680"/>
        </w:tabs>
        <w:jc w:val="center"/>
        <w:rPr>
          <w:rFonts w:cs="Arial"/>
        </w:rPr>
      </w:pPr>
      <w:r w:rsidRPr="00F75027">
        <w:rPr>
          <w:rFonts w:cs="Arial"/>
          <w:b/>
          <w:bCs/>
          <w:sz w:val="28"/>
          <w:szCs w:val="28"/>
        </w:rPr>
        <w:t>- Study Guide for Online Exam -</w:t>
      </w:r>
    </w:p>
    <w:p w:rsidR="00F75027" w:rsidRPr="00F75027" w:rsidRDefault="00F75027" w:rsidP="00F75027">
      <w:pPr>
        <w:widowControl/>
        <w:rPr>
          <w:rFonts w:cs="Arial"/>
        </w:rPr>
      </w:pPr>
    </w:p>
    <w:p w:rsidR="00F75027" w:rsidRPr="00F75027" w:rsidRDefault="00F75027" w:rsidP="00F75027">
      <w:pPr>
        <w:jc w:val="center"/>
        <w:rPr>
          <w:rFonts w:cs="Arial"/>
          <w:b/>
        </w:rPr>
      </w:pPr>
    </w:p>
    <w:p w:rsidR="00F75027" w:rsidRPr="00F75027" w:rsidRDefault="00F75027" w:rsidP="00F7502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F75027">
        <w:rPr>
          <w:rFonts w:cs="Arial"/>
        </w:rPr>
        <w:t>This study guide is to be used to prepare for the online exam. Please do not submit this study guide as your exam.</w:t>
      </w:r>
    </w:p>
    <w:p w:rsidR="00F75027" w:rsidRPr="00F75027" w:rsidRDefault="00F75027" w:rsidP="00F750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F75027" w:rsidRPr="00F75027" w:rsidRDefault="00F75027" w:rsidP="00F7502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F75027">
        <w:rPr>
          <w:rFonts w:cs="Arial"/>
        </w:rPr>
        <w:t>The number of points for each question is indicated in parentheses (  ).</w:t>
      </w:r>
    </w:p>
    <w:p w:rsidR="00F75027" w:rsidRPr="00F75027" w:rsidRDefault="00F75027" w:rsidP="00F750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75027" w:rsidRPr="00F75027" w:rsidRDefault="00F75027" w:rsidP="00F7502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F75027">
        <w:rPr>
          <w:rFonts w:cs="Arial"/>
        </w:rPr>
        <w:t>The numbers in brackets [  ] after each question are the page numbers in the Course Notes and/or the scripture citation that the question is based upon.</w:t>
      </w:r>
    </w:p>
    <w:p w:rsidR="00F75027" w:rsidRPr="00F75027" w:rsidRDefault="00F75027" w:rsidP="00F75027">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cs="Arial"/>
        </w:rPr>
      </w:pPr>
    </w:p>
    <w:p w:rsidR="00F75027" w:rsidRPr="00F75027" w:rsidRDefault="00F75027" w:rsidP="00F75027">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cs="Arial"/>
        </w:rPr>
      </w:pPr>
      <w:r w:rsidRPr="00F75027">
        <w:rPr>
          <w:rFonts w:cs="Arial"/>
        </w:rPr>
        <w:t>Exams can be located on the course page under the “Exams” tab. Each online exam can only be submitted once.</w:t>
      </w:r>
    </w:p>
    <w:p w:rsidR="001344CB" w:rsidRDefault="001344CB" w:rsidP="00F75027">
      <w:pPr>
        <w:widowControl/>
        <w:tabs>
          <w:tab w:val="center" w:pos="4680"/>
        </w:tabs>
        <w:rPr>
          <w:rFonts w:cs="Arial"/>
        </w:rPr>
      </w:pPr>
    </w:p>
    <w:p w:rsidR="00DC05D4" w:rsidRDefault="00DC05D4">
      <w:pPr>
        <w:widowControl/>
        <w:rPr>
          <w:rFonts w:cs="Arial"/>
        </w:rPr>
      </w:pPr>
    </w:p>
    <w:p w:rsidR="001344CB" w:rsidRDefault="001344CB" w:rsidP="00FF3787">
      <w:pPr>
        <w:widowControl/>
        <w:tabs>
          <w:tab w:val="left" w:pos="-1440"/>
        </w:tabs>
        <w:ind w:left="720" w:hanging="720"/>
        <w:rPr>
          <w:rFonts w:cs="Arial"/>
        </w:rPr>
      </w:pPr>
      <w:r>
        <w:rPr>
          <w:rFonts w:cs="Arial"/>
        </w:rPr>
        <w:t>1. (</w:t>
      </w:r>
      <w:r w:rsidR="00FF3787">
        <w:rPr>
          <w:rFonts w:cs="Arial"/>
        </w:rPr>
        <w:t>1</w:t>
      </w:r>
      <w:r>
        <w:rPr>
          <w:rFonts w:cs="Arial"/>
        </w:rPr>
        <w:t>)</w:t>
      </w:r>
      <w:r>
        <w:rPr>
          <w:rFonts w:cs="Arial"/>
        </w:rPr>
        <w:tab/>
      </w:r>
      <w:r w:rsidR="00FF3787" w:rsidRPr="00F75027">
        <w:rPr>
          <w:rFonts w:cs="Arial"/>
        </w:rPr>
        <w:t>True</w:t>
      </w:r>
      <w:r w:rsidR="00FF3787">
        <w:rPr>
          <w:rFonts w:cs="Arial"/>
        </w:rPr>
        <w:t xml:space="preserve"> or False - </w:t>
      </w:r>
      <w:r w:rsidR="00FF3787" w:rsidRPr="00FF3787">
        <w:rPr>
          <w:rFonts w:cs="Arial"/>
        </w:rPr>
        <w:t>As a result of Paul’s preaching of the gospel</w:t>
      </w:r>
      <w:r w:rsidR="00FF3787">
        <w:rPr>
          <w:rFonts w:cs="Arial"/>
        </w:rPr>
        <w:t xml:space="preserve"> </w:t>
      </w:r>
      <w:r w:rsidR="00FF3787" w:rsidRPr="00FF3787">
        <w:rPr>
          <w:rFonts w:cs="Arial"/>
        </w:rPr>
        <w:t>many of the Corinthians hearing the gospel message believed it and</w:t>
      </w:r>
      <w:r w:rsidR="00FF3787">
        <w:rPr>
          <w:rFonts w:cs="Arial"/>
        </w:rPr>
        <w:t xml:space="preserve"> </w:t>
      </w:r>
      <w:r w:rsidR="00FF3787" w:rsidRPr="00FF3787">
        <w:rPr>
          <w:rFonts w:cs="Arial"/>
        </w:rPr>
        <w:t>were baptized.</w:t>
      </w:r>
      <w:r w:rsidR="00726008">
        <w:rPr>
          <w:rFonts w:cs="Arial"/>
        </w:rPr>
        <w:t xml:space="preserve">  [247]</w:t>
      </w:r>
    </w:p>
    <w:p w:rsidR="001344CB" w:rsidRDefault="001344CB">
      <w:pPr>
        <w:widowControl/>
        <w:rPr>
          <w:rFonts w:cs="Arial"/>
        </w:rPr>
      </w:pPr>
    </w:p>
    <w:p w:rsidR="001344CB" w:rsidRDefault="001344CB" w:rsidP="00F75027">
      <w:pPr>
        <w:widowControl/>
        <w:tabs>
          <w:tab w:val="left" w:pos="-1440"/>
        </w:tabs>
        <w:ind w:left="720" w:hanging="720"/>
        <w:rPr>
          <w:rFonts w:cs="Arial"/>
        </w:rPr>
      </w:pPr>
      <w:r>
        <w:rPr>
          <w:rFonts w:cs="Arial"/>
        </w:rPr>
        <w:t>2. (</w:t>
      </w:r>
      <w:r w:rsidR="00267FB0">
        <w:rPr>
          <w:rFonts w:cs="Arial"/>
        </w:rPr>
        <w:t>5</w:t>
      </w:r>
      <w:r>
        <w:rPr>
          <w:rFonts w:cs="Arial"/>
        </w:rPr>
        <w:t>)</w:t>
      </w:r>
      <w:r>
        <w:rPr>
          <w:rFonts w:cs="Arial"/>
        </w:rPr>
        <w:tab/>
      </w:r>
      <w:r w:rsidR="00F75027">
        <w:rPr>
          <w:rFonts w:cs="Arial"/>
        </w:rPr>
        <w:t xml:space="preserve">What were </w:t>
      </w:r>
      <w:r w:rsidR="00247DD5">
        <w:rPr>
          <w:rFonts w:cs="Arial"/>
        </w:rPr>
        <w:t xml:space="preserve">the </w:t>
      </w:r>
      <w:r>
        <w:rPr>
          <w:rFonts w:cs="Arial"/>
        </w:rPr>
        <w:t>f</w:t>
      </w:r>
      <w:r w:rsidR="00267FB0">
        <w:rPr>
          <w:rFonts w:cs="Arial"/>
        </w:rPr>
        <w:t>ive</w:t>
      </w:r>
      <w:r>
        <w:rPr>
          <w:rFonts w:cs="Arial"/>
        </w:rPr>
        <w:t xml:space="preserve"> </w:t>
      </w:r>
      <w:r w:rsidR="00247DD5">
        <w:rPr>
          <w:rFonts w:cs="Arial"/>
        </w:rPr>
        <w:t xml:space="preserve">(5) </w:t>
      </w:r>
      <w:r>
        <w:rPr>
          <w:rFonts w:cs="Arial"/>
        </w:rPr>
        <w:t>good qualities of Apollos</w:t>
      </w:r>
      <w:r w:rsidR="00267FB0">
        <w:rPr>
          <w:rFonts w:cs="Arial"/>
        </w:rPr>
        <w:t xml:space="preserve"> as seen in God’</w:t>
      </w:r>
      <w:r>
        <w:rPr>
          <w:rFonts w:cs="Arial"/>
        </w:rPr>
        <w:t>s description of him</w:t>
      </w:r>
      <w:r w:rsidR="00F75027">
        <w:rPr>
          <w:rFonts w:cs="Arial"/>
        </w:rPr>
        <w:t>?</w:t>
      </w:r>
      <w:r w:rsidR="00726008">
        <w:rPr>
          <w:rFonts w:cs="Arial"/>
        </w:rPr>
        <w:t xml:space="preserve">  [248-249]</w:t>
      </w:r>
    </w:p>
    <w:p w:rsidR="001344CB" w:rsidRDefault="001344CB">
      <w:pPr>
        <w:widowControl/>
        <w:rPr>
          <w:rFonts w:cs="Arial"/>
        </w:rPr>
      </w:pPr>
    </w:p>
    <w:p w:rsidR="00247DD5" w:rsidRDefault="00267FB0" w:rsidP="00F75027">
      <w:pPr>
        <w:widowControl/>
        <w:tabs>
          <w:tab w:val="left" w:pos="-1440"/>
        </w:tabs>
        <w:ind w:left="1440" w:hanging="720"/>
        <w:rPr>
          <w:rFonts w:cs="Arial"/>
          <w:iCs/>
        </w:rPr>
      </w:pPr>
      <w:r>
        <w:rPr>
          <w:rFonts w:cs="Arial"/>
        </w:rPr>
        <w:t>A.</w:t>
      </w:r>
      <w:r w:rsidR="001344CB">
        <w:rPr>
          <w:rFonts w:cs="Arial"/>
        </w:rPr>
        <w:tab/>
      </w:r>
    </w:p>
    <w:p w:rsidR="00247DD5" w:rsidRDefault="00247DD5" w:rsidP="00247DD5">
      <w:pPr>
        <w:widowControl/>
        <w:tabs>
          <w:tab w:val="left" w:pos="-1440"/>
        </w:tabs>
        <w:ind w:left="1440" w:hanging="720"/>
        <w:rPr>
          <w:rFonts w:cs="Arial"/>
          <w:iCs/>
        </w:rPr>
      </w:pPr>
    </w:p>
    <w:p w:rsidR="00247DD5" w:rsidRPr="00247DD5" w:rsidRDefault="00247DD5" w:rsidP="00F75027">
      <w:pPr>
        <w:widowControl/>
        <w:tabs>
          <w:tab w:val="left" w:pos="-1440"/>
        </w:tabs>
        <w:ind w:left="1440" w:hanging="720"/>
        <w:rPr>
          <w:rFonts w:cs="Arial"/>
          <w:iCs/>
        </w:rPr>
      </w:pPr>
      <w:r>
        <w:rPr>
          <w:rFonts w:cs="Arial"/>
          <w:iCs/>
        </w:rPr>
        <w:t>B.</w:t>
      </w:r>
      <w:r>
        <w:rPr>
          <w:rFonts w:cs="Arial"/>
          <w:iCs/>
        </w:rPr>
        <w:tab/>
      </w:r>
    </w:p>
    <w:p w:rsidR="00247DD5" w:rsidRDefault="00247DD5">
      <w:pPr>
        <w:widowControl/>
        <w:rPr>
          <w:rFonts w:cs="Arial"/>
        </w:rPr>
      </w:pPr>
    </w:p>
    <w:p w:rsidR="001344CB" w:rsidRDefault="00247DD5" w:rsidP="00F75027">
      <w:pPr>
        <w:widowControl/>
        <w:tabs>
          <w:tab w:val="left" w:pos="-1440"/>
        </w:tabs>
        <w:ind w:left="1440" w:hanging="720"/>
        <w:rPr>
          <w:rFonts w:cs="Arial"/>
        </w:rPr>
      </w:pPr>
      <w:r>
        <w:rPr>
          <w:rFonts w:cs="Arial"/>
        </w:rPr>
        <w:t>C</w:t>
      </w:r>
      <w:r w:rsidR="00267FB0">
        <w:rPr>
          <w:rFonts w:cs="Arial"/>
        </w:rPr>
        <w:t>.</w:t>
      </w:r>
      <w:r w:rsidR="001344CB">
        <w:rPr>
          <w:rFonts w:cs="Arial"/>
        </w:rPr>
        <w:tab/>
      </w:r>
    </w:p>
    <w:p w:rsidR="001344CB" w:rsidRDefault="001344CB">
      <w:pPr>
        <w:widowControl/>
        <w:rPr>
          <w:rFonts w:cs="Arial"/>
        </w:rPr>
      </w:pPr>
    </w:p>
    <w:p w:rsidR="001344CB" w:rsidRDefault="00247DD5" w:rsidP="00F75027">
      <w:pPr>
        <w:widowControl/>
        <w:tabs>
          <w:tab w:val="left" w:pos="-1440"/>
        </w:tabs>
        <w:ind w:left="1440" w:hanging="720"/>
        <w:rPr>
          <w:rFonts w:cs="Arial"/>
        </w:rPr>
      </w:pPr>
      <w:r>
        <w:rPr>
          <w:rFonts w:cs="Arial"/>
        </w:rPr>
        <w:t>D</w:t>
      </w:r>
      <w:r w:rsidR="00267FB0">
        <w:rPr>
          <w:rFonts w:cs="Arial"/>
        </w:rPr>
        <w:t>.</w:t>
      </w:r>
      <w:r w:rsidR="001344CB">
        <w:rPr>
          <w:rFonts w:cs="Arial"/>
        </w:rPr>
        <w:tab/>
      </w:r>
    </w:p>
    <w:p w:rsidR="001344CB" w:rsidRDefault="001344CB">
      <w:pPr>
        <w:widowControl/>
        <w:rPr>
          <w:rFonts w:cs="Arial"/>
        </w:rPr>
      </w:pPr>
    </w:p>
    <w:p w:rsidR="001344CB" w:rsidRDefault="00247DD5" w:rsidP="00F75027">
      <w:pPr>
        <w:widowControl/>
        <w:tabs>
          <w:tab w:val="left" w:pos="-1440"/>
        </w:tabs>
        <w:ind w:left="1440" w:hanging="720"/>
        <w:rPr>
          <w:rFonts w:cs="Arial"/>
        </w:rPr>
      </w:pPr>
      <w:r>
        <w:rPr>
          <w:rFonts w:cs="Arial"/>
        </w:rPr>
        <w:t>E</w:t>
      </w:r>
      <w:r w:rsidR="00267FB0">
        <w:rPr>
          <w:rFonts w:cs="Arial"/>
        </w:rPr>
        <w:t>.</w:t>
      </w:r>
      <w:r w:rsidR="001344CB">
        <w:rPr>
          <w:rFonts w:cs="Arial"/>
        </w:rPr>
        <w:tab/>
      </w:r>
    </w:p>
    <w:p w:rsidR="001344CB" w:rsidRDefault="001344CB">
      <w:pPr>
        <w:widowControl/>
        <w:rPr>
          <w:rFonts w:cs="Arial"/>
        </w:rPr>
      </w:pPr>
    </w:p>
    <w:p w:rsidR="00247DD5" w:rsidRDefault="001344CB" w:rsidP="00247DD5">
      <w:pPr>
        <w:widowControl/>
        <w:tabs>
          <w:tab w:val="left" w:pos="-1440"/>
        </w:tabs>
        <w:ind w:left="720" w:hanging="720"/>
        <w:rPr>
          <w:rFonts w:cs="Arial"/>
        </w:rPr>
      </w:pPr>
      <w:r>
        <w:rPr>
          <w:rFonts w:cs="Arial"/>
        </w:rPr>
        <w:t>3. (</w:t>
      </w:r>
      <w:r w:rsidR="00247DD5">
        <w:rPr>
          <w:rFonts w:cs="Arial"/>
        </w:rPr>
        <w:t>1</w:t>
      </w:r>
      <w:r>
        <w:rPr>
          <w:rFonts w:cs="Arial"/>
        </w:rPr>
        <w:t>)</w:t>
      </w:r>
      <w:r>
        <w:rPr>
          <w:rFonts w:cs="Arial"/>
        </w:rPr>
        <w:tab/>
        <w:t>On what point of teaching did Aquila and Priscilla correct Apollos?</w:t>
      </w:r>
      <w:r w:rsidR="00247DD5">
        <w:rPr>
          <w:rFonts w:cs="Arial"/>
        </w:rPr>
        <w:t xml:space="preserve">  [249]</w:t>
      </w:r>
    </w:p>
    <w:p w:rsidR="00247DD5" w:rsidRDefault="00247DD5" w:rsidP="00247DD5">
      <w:pPr>
        <w:widowControl/>
        <w:tabs>
          <w:tab w:val="left" w:pos="-1440"/>
        </w:tabs>
        <w:ind w:left="720" w:hanging="720"/>
        <w:rPr>
          <w:rFonts w:cs="Arial"/>
        </w:rPr>
      </w:pPr>
    </w:p>
    <w:p w:rsidR="00247DD5" w:rsidRPr="00247DD5" w:rsidRDefault="00247DD5" w:rsidP="00F75027">
      <w:pPr>
        <w:widowControl/>
        <w:tabs>
          <w:tab w:val="left" w:pos="-1440"/>
        </w:tabs>
        <w:ind w:left="1440" w:hanging="720"/>
        <w:rPr>
          <w:rFonts w:cs="Arial"/>
          <w:iCs/>
        </w:rPr>
      </w:pPr>
      <w:r>
        <w:rPr>
          <w:rFonts w:cs="Arial"/>
        </w:rPr>
        <w:t>A.</w:t>
      </w:r>
      <w:r>
        <w:rPr>
          <w:rFonts w:cs="Arial"/>
        </w:rPr>
        <w:tab/>
      </w:r>
    </w:p>
    <w:p w:rsidR="00247DD5" w:rsidRDefault="00247DD5">
      <w:pPr>
        <w:widowControl/>
        <w:tabs>
          <w:tab w:val="left" w:pos="-1440"/>
        </w:tabs>
        <w:ind w:left="720" w:hanging="720"/>
        <w:rPr>
          <w:rFonts w:cs="Arial"/>
        </w:rPr>
      </w:pPr>
    </w:p>
    <w:p w:rsidR="001344CB" w:rsidRDefault="00247DD5" w:rsidP="00247DD5">
      <w:pPr>
        <w:widowControl/>
        <w:tabs>
          <w:tab w:val="left" w:pos="-1440"/>
        </w:tabs>
        <w:ind w:left="720" w:hanging="720"/>
        <w:rPr>
          <w:rFonts w:cs="Arial"/>
        </w:rPr>
      </w:pPr>
      <w:r>
        <w:rPr>
          <w:rFonts w:cs="Arial"/>
        </w:rPr>
        <w:t>4. (1)</w:t>
      </w:r>
      <w:r>
        <w:rPr>
          <w:rFonts w:cs="Arial"/>
        </w:rPr>
        <w:tab/>
        <w:t>What did Aquila and Priscilla do to correct Apollos</w:t>
      </w:r>
      <w:r w:rsidR="00267FB0">
        <w:rPr>
          <w:rFonts w:cs="Arial"/>
        </w:rPr>
        <w:t>?</w:t>
      </w:r>
      <w:r w:rsidR="00726008">
        <w:rPr>
          <w:rFonts w:cs="Arial"/>
        </w:rPr>
        <w:t xml:space="preserve">  [249]</w:t>
      </w:r>
    </w:p>
    <w:p w:rsidR="001344CB" w:rsidRDefault="001344CB">
      <w:pPr>
        <w:widowControl/>
        <w:rPr>
          <w:rFonts w:cs="Arial"/>
        </w:rPr>
      </w:pPr>
    </w:p>
    <w:p w:rsidR="00247DD5" w:rsidRPr="00247DD5" w:rsidRDefault="00247DD5" w:rsidP="00F75027">
      <w:pPr>
        <w:widowControl/>
        <w:tabs>
          <w:tab w:val="left" w:pos="-1440"/>
        </w:tabs>
        <w:ind w:left="1440" w:hanging="720"/>
        <w:rPr>
          <w:rFonts w:cs="Arial"/>
          <w:iCs/>
        </w:rPr>
      </w:pPr>
      <w:r>
        <w:rPr>
          <w:rFonts w:cs="Arial"/>
          <w:iCs/>
        </w:rPr>
        <w:t>A.</w:t>
      </w:r>
      <w:r>
        <w:rPr>
          <w:rFonts w:cs="Arial"/>
          <w:iCs/>
        </w:rPr>
        <w:tab/>
      </w:r>
    </w:p>
    <w:p w:rsidR="001344CB" w:rsidRDefault="001344CB">
      <w:pPr>
        <w:widowControl/>
        <w:rPr>
          <w:rFonts w:cs="Arial"/>
        </w:rPr>
      </w:pPr>
    </w:p>
    <w:p w:rsidR="001344CB" w:rsidRDefault="00247DD5" w:rsidP="00247DD5">
      <w:pPr>
        <w:widowControl/>
        <w:tabs>
          <w:tab w:val="left" w:pos="-1440"/>
        </w:tabs>
        <w:ind w:left="720" w:hanging="720"/>
        <w:rPr>
          <w:rFonts w:cs="Arial"/>
        </w:rPr>
      </w:pPr>
      <w:r>
        <w:rPr>
          <w:rFonts w:cs="Arial"/>
        </w:rPr>
        <w:t>5</w:t>
      </w:r>
      <w:r w:rsidR="00267FB0">
        <w:rPr>
          <w:rFonts w:cs="Arial"/>
        </w:rPr>
        <w:t>. (1</w:t>
      </w:r>
      <w:r w:rsidR="001344CB">
        <w:rPr>
          <w:rFonts w:cs="Arial"/>
        </w:rPr>
        <w:t>)</w:t>
      </w:r>
      <w:r w:rsidR="001344CB">
        <w:rPr>
          <w:rFonts w:cs="Arial"/>
        </w:rPr>
        <w:tab/>
        <w:t>Why was it necessary for Paul to baptize the twelve disciples he met in Ephesus (19:1-7)?</w:t>
      </w:r>
      <w:r w:rsidR="00726008">
        <w:rPr>
          <w:rFonts w:cs="Arial"/>
        </w:rPr>
        <w:t xml:space="preserve">  [250]</w:t>
      </w:r>
    </w:p>
    <w:p w:rsidR="001344CB" w:rsidRDefault="001344CB">
      <w:pPr>
        <w:widowControl/>
        <w:rPr>
          <w:rFonts w:cs="Arial"/>
        </w:rPr>
      </w:pPr>
    </w:p>
    <w:p w:rsidR="00247DD5" w:rsidRDefault="00247DD5" w:rsidP="00F75027">
      <w:pPr>
        <w:widowControl/>
        <w:ind w:left="1440" w:hanging="720"/>
        <w:rPr>
          <w:rFonts w:cs="Arial"/>
        </w:rPr>
      </w:pPr>
      <w:r>
        <w:rPr>
          <w:rFonts w:cs="Arial"/>
        </w:rPr>
        <w:t>A.</w:t>
      </w:r>
      <w:r>
        <w:rPr>
          <w:rFonts w:cs="Arial"/>
        </w:rPr>
        <w:tab/>
      </w:r>
    </w:p>
    <w:p w:rsidR="00247DD5" w:rsidRDefault="00247DD5">
      <w:pPr>
        <w:widowControl/>
        <w:tabs>
          <w:tab w:val="left" w:pos="-1440"/>
        </w:tabs>
        <w:ind w:left="720" w:hanging="720"/>
        <w:rPr>
          <w:rFonts w:cs="Arial"/>
        </w:rPr>
      </w:pPr>
    </w:p>
    <w:p w:rsidR="001344CB" w:rsidRDefault="00247DD5" w:rsidP="00F75027">
      <w:pPr>
        <w:widowControl/>
        <w:tabs>
          <w:tab w:val="left" w:pos="-1440"/>
        </w:tabs>
        <w:ind w:left="720" w:hanging="720"/>
        <w:rPr>
          <w:rFonts w:cs="Arial"/>
        </w:rPr>
      </w:pPr>
      <w:r>
        <w:rPr>
          <w:rFonts w:cs="Arial"/>
        </w:rPr>
        <w:t>6</w:t>
      </w:r>
      <w:r w:rsidR="001344CB">
        <w:rPr>
          <w:rFonts w:cs="Arial"/>
        </w:rPr>
        <w:t>. (</w:t>
      </w:r>
      <w:r w:rsidR="00267FB0">
        <w:rPr>
          <w:rFonts w:cs="Arial"/>
        </w:rPr>
        <w:t>5</w:t>
      </w:r>
      <w:r w:rsidR="001344CB">
        <w:rPr>
          <w:rFonts w:cs="Arial"/>
        </w:rPr>
        <w:t>)</w:t>
      </w:r>
      <w:r w:rsidR="001344CB">
        <w:rPr>
          <w:rFonts w:cs="Arial"/>
        </w:rPr>
        <w:tab/>
      </w:r>
      <w:r w:rsidR="00F75027">
        <w:rPr>
          <w:rFonts w:cs="Arial"/>
        </w:rPr>
        <w:t xml:space="preserve">What were </w:t>
      </w:r>
      <w:r>
        <w:rPr>
          <w:rFonts w:cs="Arial"/>
        </w:rPr>
        <w:t xml:space="preserve">the </w:t>
      </w:r>
      <w:r w:rsidR="001344CB">
        <w:rPr>
          <w:rFonts w:cs="Arial"/>
        </w:rPr>
        <w:t>f</w:t>
      </w:r>
      <w:r w:rsidR="00267FB0">
        <w:rPr>
          <w:rFonts w:cs="Arial"/>
        </w:rPr>
        <w:t>ive</w:t>
      </w:r>
      <w:r w:rsidR="001344CB">
        <w:rPr>
          <w:rFonts w:cs="Arial"/>
        </w:rPr>
        <w:t xml:space="preserve"> </w:t>
      </w:r>
      <w:r>
        <w:rPr>
          <w:rFonts w:cs="Arial"/>
        </w:rPr>
        <w:t xml:space="preserve">(5) </w:t>
      </w:r>
      <w:r w:rsidR="001344CB">
        <w:rPr>
          <w:rFonts w:cs="Arial"/>
        </w:rPr>
        <w:t>points the town clerk used to quiet the mob at Ephesus</w:t>
      </w:r>
      <w:r w:rsidR="00F75027">
        <w:rPr>
          <w:rFonts w:cs="Arial"/>
        </w:rPr>
        <w:t>?</w:t>
      </w:r>
      <w:r w:rsidR="00726008">
        <w:rPr>
          <w:rFonts w:cs="Arial"/>
        </w:rPr>
        <w:t xml:space="preserve">  [252]</w:t>
      </w:r>
    </w:p>
    <w:p w:rsidR="001344CB" w:rsidRDefault="001344CB">
      <w:pPr>
        <w:widowControl/>
        <w:rPr>
          <w:rFonts w:cs="Arial"/>
        </w:rPr>
      </w:pPr>
    </w:p>
    <w:p w:rsidR="001344CB" w:rsidRDefault="00267FB0" w:rsidP="00F75027">
      <w:pPr>
        <w:widowControl/>
        <w:tabs>
          <w:tab w:val="left" w:pos="-1440"/>
        </w:tabs>
        <w:ind w:left="1440" w:hanging="720"/>
        <w:rPr>
          <w:rFonts w:cs="Arial"/>
          <w:iCs/>
        </w:rPr>
      </w:pPr>
      <w:r>
        <w:rPr>
          <w:rFonts w:cs="Arial"/>
        </w:rPr>
        <w:t>A.</w:t>
      </w:r>
      <w:r w:rsidR="001344CB">
        <w:rPr>
          <w:rFonts w:cs="Arial"/>
        </w:rPr>
        <w:tab/>
      </w:r>
    </w:p>
    <w:p w:rsidR="00247DD5" w:rsidRDefault="00247DD5" w:rsidP="00247DD5">
      <w:pPr>
        <w:widowControl/>
        <w:tabs>
          <w:tab w:val="left" w:pos="-1440"/>
        </w:tabs>
        <w:ind w:left="1440" w:hanging="720"/>
        <w:rPr>
          <w:rFonts w:cs="Arial"/>
          <w:iCs/>
        </w:rPr>
      </w:pPr>
    </w:p>
    <w:p w:rsidR="00247DD5" w:rsidRPr="00247DD5" w:rsidRDefault="00247DD5" w:rsidP="00F75027">
      <w:pPr>
        <w:widowControl/>
        <w:tabs>
          <w:tab w:val="left" w:pos="-1440"/>
        </w:tabs>
        <w:ind w:left="1440" w:hanging="720"/>
        <w:rPr>
          <w:rFonts w:cs="Arial"/>
          <w:iCs/>
        </w:rPr>
      </w:pPr>
      <w:r>
        <w:rPr>
          <w:rFonts w:cs="Arial"/>
          <w:iCs/>
        </w:rPr>
        <w:t>B.</w:t>
      </w:r>
      <w:r>
        <w:rPr>
          <w:rFonts w:cs="Arial"/>
          <w:iCs/>
        </w:rPr>
        <w:tab/>
      </w:r>
      <w:r w:rsidR="0064436C">
        <w:rPr>
          <w:rFonts w:cs="Arial"/>
          <w:iCs/>
        </w:rPr>
        <w:t xml:space="preserve"> </w:t>
      </w:r>
    </w:p>
    <w:p w:rsidR="001344CB" w:rsidRDefault="001344CB">
      <w:pPr>
        <w:widowControl/>
        <w:rPr>
          <w:rFonts w:cs="Arial"/>
        </w:rPr>
      </w:pPr>
    </w:p>
    <w:p w:rsidR="001344CB" w:rsidRDefault="00247DD5" w:rsidP="00F75027">
      <w:pPr>
        <w:widowControl/>
        <w:tabs>
          <w:tab w:val="left" w:pos="-1440"/>
        </w:tabs>
        <w:ind w:left="1440" w:hanging="720"/>
        <w:rPr>
          <w:rFonts w:cs="Arial"/>
          <w:iCs/>
        </w:rPr>
      </w:pPr>
      <w:r>
        <w:rPr>
          <w:rFonts w:cs="Arial"/>
        </w:rPr>
        <w:t>C</w:t>
      </w:r>
      <w:r w:rsidR="00267FB0">
        <w:rPr>
          <w:rFonts w:cs="Arial"/>
        </w:rPr>
        <w:t>.</w:t>
      </w:r>
      <w:r w:rsidR="001344CB">
        <w:rPr>
          <w:rFonts w:cs="Arial"/>
        </w:rPr>
        <w:tab/>
      </w:r>
    </w:p>
    <w:p w:rsidR="00247DD5" w:rsidRDefault="00247DD5" w:rsidP="00247DD5">
      <w:pPr>
        <w:widowControl/>
        <w:tabs>
          <w:tab w:val="left" w:pos="-1440"/>
        </w:tabs>
        <w:ind w:left="1440" w:hanging="720"/>
        <w:rPr>
          <w:rFonts w:cs="Arial"/>
          <w:iCs/>
        </w:rPr>
      </w:pPr>
    </w:p>
    <w:p w:rsidR="00247DD5" w:rsidRPr="00247DD5" w:rsidRDefault="00247DD5" w:rsidP="00F75027">
      <w:pPr>
        <w:widowControl/>
        <w:tabs>
          <w:tab w:val="left" w:pos="-1440"/>
        </w:tabs>
        <w:ind w:left="1440" w:hanging="720"/>
        <w:rPr>
          <w:rFonts w:cs="Arial"/>
          <w:iCs/>
        </w:rPr>
      </w:pPr>
      <w:r>
        <w:rPr>
          <w:rFonts w:cs="Arial"/>
          <w:iCs/>
        </w:rPr>
        <w:t>D.</w:t>
      </w:r>
      <w:r>
        <w:rPr>
          <w:rFonts w:cs="Arial"/>
          <w:iCs/>
        </w:rPr>
        <w:tab/>
      </w:r>
    </w:p>
    <w:p w:rsidR="001344CB" w:rsidRDefault="001344CB">
      <w:pPr>
        <w:widowControl/>
        <w:rPr>
          <w:rFonts w:cs="Arial"/>
        </w:rPr>
      </w:pPr>
    </w:p>
    <w:p w:rsidR="005E2CFB" w:rsidRPr="005E2CFB" w:rsidRDefault="00247DD5" w:rsidP="00F75027">
      <w:pPr>
        <w:widowControl/>
        <w:tabs>
          <w:tab w:val="left" w:pos="-1440"/>
        </w:tabs>
        <w:ind w:left="1440" w:hanging="720"/>
        <w:rPr>
          <w:rFonts w:cs="Arial"/>
          <w:i/>
          <w:iCs/>
        </w:rPr>
      </w:pPr>
      <w:r>
        <w:rPr>
          <w:rFonts w:cs="Arial"/>
        </w:rPr>
        <w:t>E</w:t>
      </w:r>
      <w:r w:rsidR="00267FB0">
        <w:rPr>
          <w:rFonts w:cs="Arial"/>
        </w:rPr>
        <w:t>.</w:t>
      </w:r>
      <w:r w:rsidR="001344CB">
        <w:rPr>
          <w:rFonts w:cs="Arial"/>
        </w:rPr>
        <w:tab/>
      </w:r>
    </w:p>
    <w:p w:rsidR="005E2CFB" w:rsidRPr="005E2CFB" w:rsidRDefault="005E2CFB" w:rsidP="005E2CFB">
      <w:pPr>
        <w:widowControl/>
        <w:tabs>
          <w:tab w:val="left" w:pos="-1440"/>
        </w:tabs>
        <w:ind w:left="720" w:hanging="720"/>
        <w:rPr>
          <w:rFonts w:cs="Arial"/>
        </w:rPr>
      </w:pPr>
    </w:p>
    <w:p w:rsidR="005E2CFB" w:rsidRDefault="005E2CFB" w:rsidP="00426DEA">
      <w:pPr>
        <w:widowControl/>
        <w:tabs>
          <w:tab w:val="left" w:pos="-1440"/>
        </w:tabs>
        <w:ind w:left="720" w:hanging="720"/>
        <w:rPr>
          <w:rFonts w:cs="Arial"/>
        </w:rPr>
      </w:pPr>
      <w:r>
        <w:rPr>
          <w:rFonts w:cs="Arial"/>
        </w:rPr>
        <w:t>7. (1)</w:t>
      </w:r>
      <w:r>
        <w:rPr>
          <w:rFonts w:cs="Arial"/>
        </w:rPr>
        <w:tab/>
      </w:r>
      <w:r w:rsidR="005D58A2">
        <w:rPr>
          <w:rFonts w:cs="Arial"/>
        </w:rPr>
        <w:t>According to Acts 20:6 h</w:t>
      </w:r>
      <w:r w:rsidRPr="008B5BA7">
        <w:rPr>
          <w:rFonts w:cs="Arial"/>
        </w:rPr>
        <w:t>ow long did Paul and his group stay in</w:t>
      </w:r>
      <w:r>
        <w:rPr>
          <w:rFonts w:cs="Arial"/>
        </w:rPr>
        <w:t xml:space="preserve"> </w:t>
      </w:r>
      <w:r w:rsidRPr="008B5BA7">
        <w:rPr>
          <w:rFonts w:cs="Arial"/>
        </w:rPr>
        <w:t xml:space="preserve">Troas? </w:t>
      </w:r>
      <w:r>
        <w:rPr>
          <w:rFonts w:cs="Arial"/>
        </w:rPr>
        <w:t xml:space="preserve"> [252-253]</w:t>
      </w:r>
    </w:p>
    <w:p w:rsidR="005E2CFB" w:rsidRPr="008B5BA7" w:rsidRDefault="005E2CFB" w:rsidP="005E2CFB">
      <w:pPr>
        <w:widowControl/>
        <w:tabs>
          <w:tab w:val="left" w:pos="-1440"/>
        </w:tabs>
        <w:ind w:left="720" w:hanging="720"/>
        <w:rPr>
          <w:rFonts w:cs="Arial"/>
        </w:rPr>
      </w:pPr>
    </w:p>
    <w:p w:rsidR="005E2CFB" w:rsidRDefault="005E2CFB" w:rsidP="00F75027">
      <w:pPr>
        <w:widowControl/>
        <w:tabs>
          <w:tab w:val="left" w:pos="-1440"/>
        </w:tabs>
        <w:ind w:left="1440" w:hanging="720"/>
        <w:rPr>
          <w:rFonts w:cs="Arial"/>
        </w:rPr>
      </w:pPr>
      <w:r>
        <w:rPr>
          <w:rFonts w:cs="Arial"/>
        </w:rPr>
        <w:t>A.</w:t>
      </w:r>
      <w:r>
        <w:rPr>
          <w:rFonts w:cs="Arial"/>
        </w:rPr>
        <w:tab/>
      </w:r>
    </w:p>
    <w:p w:rsidR="005E2CFB" w:rsidRDefault="005E2CFB" w:rsidP="005E2CFB">
      <w:pPr>
        <w:widowControl/>
        <w:tabs>
          <w:tab w:val="left" w:pos="-1440"/>
        </w:tabs>
        <w:ind w:left="720" w:hanging="720"/>
        <w:rPr>
          <w:rFonts w:cs="Arial"/>
        </w:rPr>
      </w:pPr>
    </w:p>
    <w:p w:rsidR="005E2CFB" w:rsidRDefault="005E2CFB" w:rsidP="005E2CFB">
      <w:pPr>
        <w:widowControl/>
        <w:tabs>
          <w:tab w:val="left" w:pos="-1440"/>
        </w:tabs>
        <w:ind w:left="720" w:hanging="720"/>
        <w:rPr>
          <w:rFonts w:cs="Arial"/>
        </w:rPr>
      </w:pPr>
      <w:r>
        <w:rPr>
          <w:rFonts w:cs="Arial"/>
        </w:rPr>
        <w:t>8. (1)</w:t>
      </w:r>
      <w:r>
        <w:rPr>
          <w:rFonts w:cs="Arial"/>
        </w:rPr>
        <w:tab/>
      </w:r>
      <w:r w:rsidRPr="008B5BA7">
        <w:rPr>
          <w:rFonts w:cs="Arial"/>
        </w:rPr>
        <w:t>What did they do on the first day of the</w:t>
      </w:r>
      <w:r>
        <w:rPr>
          <w:rFonts w:cs="Arial"/>
        </w:rPr>
        <w:t xml:space="preserve"> </w:t>
      </w:r>
      <w:r w:rsidRPr="008B5BA7">
        <w:rPr>
          <w:rFonts w:cs="Arial"/>
        </w:rPr>
        <w:t xml:space="preserve">week when they came together </w:t>
      </w:r>
      <w:r>
        <w:rPr>
          <w:rFonts w:cs="Arial"/>
        </w:rPr>
        <w:t xml:space="preserve">in Acts </w:t>
      </w:r>
      <w:r w:rsidRPr="008B5BA7">
        <w:rPr>
          <w:rFonts w:cs="Arial"/>
        </w:rPr>
        <w:t>20:7</w:t>
      </w:r>
      <w:r>
        <w:rPr>
          <w:rFonts w:cs="Arial"/>
        </w:rPr>
        <w:t>?</w:t>
      </w:r>
      <w:r w:rsidR="00052A85">
        <w:rPr>
          <w:rFonts w:cs="Arial"/>
        </w:rPr>
        <w:t xml:space="preserve">  [Acts 20:7]</w:t>
      </w:r>
    </w:p>
    <w:p w:rsidR="005E2CFB" w:rsidRDefault="005E2CFB" w:rsidP="005E2CFB">
      <w:pPr>
        <w:widowControl/>
        <w:tabs>
          <w:tab w:val="left" w:pos="-1440"/>
        </w:tabs>
        <w:ind w:left="720" w:hanging="720"/>
        <w:rPr>
          <w:rFonts w:cs="Arial"/>
        </w:rPr>
      </w:pPr>
    </w:p>
    <w:p w:rsidR="005E2CFB" w:rsidRPr="00836EF3" w:rsidRDefault="005E2CFB" w:rsidP="00F75027">
      <w:pPr>
        <w:widowControl/>
        <w:tabs>
          <w:tab w:val="left" w:pos="-1440"/>
        </w:tabs>
        <w:ind w:left="1440" w:hanging="720"/>
        <w:rPr>
          <w:rFonts w:cs="Arial"/>
          <w:color w:val="FF0000"/>
        </w:rPr>
      </w:pPr>
      <w:r>
        <w:rPr>
          <w:rFonts w:cs="Arial"/>
        </w:rPr>
        <w:t>A.</w:t>
      </w:r>
      <w:r>
        <w:rPr>
          <w:rFonts w:cs="Arial"/>
        </w:rPr>
        <w:tab/>
      </w:r>
    </w:p>
    <w:p w:rsidR="005E2CFB" w:rsidRDefault="005E2CFB" w:rsidP="005E2CFB">
      <w:pPr>
        <w:widowControl/>
        <w:tabs>
          <w:tab w:val="left" w:pos="-1440"/>
        </w:tabs>
        <w:ind w:left="720" w:hanging="720"/>
        <w:rPr>
          <w:rFonts w:cs="Arial"/>
        </w:rPr>
      </w:pPr>
    </w:p>
    <w:p w:rsidR="005E2CFB" w:rsidRDefault="005E2CFB" w:rsidP="005E2CFB">
      <w:pPr>
        <w:widowControl/>
        <w:tabs>
          <w:tab w:val="left" w:pos="-1440"/>
        </w:tabs>
        <w:ind w:left="720" w:hanging="720"/>
        <w:rPr>
          <w:rFonts w:cs="Arial"/>
        </w:rPr>
      </w:pPr>
      <w:r>
        <w:rPr>
          <w:rFonts w:cs="Arial"/>
        </w:rPr>
        <w:t>9. (1)</w:t>
      </w:r>
      <w:r>
        <w:rPr>
          <w:rFonts w:cs="Arial"/>
        </w:rPr>
        <w:tab/>
      </w:r>
      <w:r w:rsidRPr="005E2CFB">
        <w:rPr>
          <w:rFonts w:cs="Arial"/>
        </w:rPr>
        <w:t>What does it mean to "break bread" in</w:t>
      </w:r>
      <w:r>
        <w:rPr>
          <w:rFonts w:cs="Arial"/>
        </w:rPr>
        <w:t xml:space="preserve"> </w:t>
      </w:r>
      <w:r w:rsidRPr="005E2CFB">
        <w:rPr>
          <w:rFonts w:cs="Arial"/>
        </w:rPr>
        <w:t xml:space="preserve">Acts 20:7? </w:t>
      </w:r>
      <w:r>
        <w:rPr>
          <w:rFonts w:cs="Arial"/>
        </w:rPr>
        <w:t xml:space="preserve"> [252-253]</w:t>
      </w:r>
    </w:p>
    <w:p w:rsidR="005E2CFB" w:rsidRDefault="005E2CFB" w:rsidP="005E2CFB">
      <w:pPr>
        <w:widowControl/>
        <w:tabs>
          <w:tab w:val="left" w:pos="-1440"/>
        </w:tabs>
        <w:ind w:left="720" w:hanging="720"/>
        <w:rPr>
          <w:rFonts w:cs="Arial"/>
        </w:rPr>
      </w:pPr>
    </w:p>
    <w:p w:rsidR="005E2CFB" w:rsidRDefault="005E2CFB" w:rsidP="00F75027">
      <w:pPr>
        <w:widowControl/>
        <w:tabs>
          <w:tab w:val="left" w:pos="-1440"/>
        </w:tabs>
        <w:ind w:left="1440" w:hanging="720"/>
        <w:rPr>
          <w:rFonts w:cs="Arial"/>
        </w:rPr>
      </w:pPr>
      <w:r>
        <w:rPr>
          <w:rFonts w:cs="Arial"/>
        </w:rPr>
        <w:t>A.</w:t>
      </w:r>
      <w:r>
        <w:rPr>
          <w:rFonts w:cs="Arial"/>
        </w:rPr>
        <w:tab/>
      </w:r>
    </w:p>
    <w:p w:rsidR="005E2CFB" w:rsidRDefault="005E2CFB" w:rsidP="005E2CFB">
      <w:pPr>
        <w:widowControl/>
        <w:tabs>
          <w:tab w:val="left" w:pos="-1440"/>
        </w:tabs>
        <w:ind w:left="720" w:hanging="720"/>
        <w:rPr>
          <w:rFonts w:cs="Arial"/>
        </w:rPr>
      </w:pPr>
    </w:p>
    <w:p w:rsidR="005E2CFB" w:rsidRDefault="005E2CFB" w:rsidP="005E2CFB">
      <w:pPr>
        <w:widowControl/>
        <w:tabs>
          <w:tab w:val="left" w:pos="-1440"/>
        </w:tabs>
        <w:ind w:left="720" w:hanging="720"/>
        <w:rPr>
          <w:rFonts w:cs="Arial"/>
        </w:rPr>
      </w:pPr>
      <w:r>
        <w:rPr>
          <w:rFonts w:cs="Arial"/>
        </w:rPr>
        <w:t xml:space="preserve">10. (1) According to Acts 20:16 </w:t>
      </w:r>
      <w:r w:rsidRPr="005E2CFB">
        <w:rPr>
          <w:rFonts w:cs="Arial"/>
        </w:rPr>
        <w:t>Paul was in a hurry to arrive in what</w:t>
      </w:r>
      <w:r>
        <w:rPr>
          <w:rFonts w:cs="Arial"/>
        </w:rPr>
        <w:t xml:space="preserve"> </w:t>
      </w:r>
      <w:r w:rsidRPr="005E2CFB">
        <w:rPr>
          <w:rFonts w:cs="Arial"/>
        </w:rPr>
        <w:t>city?</w:t>
      </w:r>
      <w:r>
        <w:rPr>
          <w:rFonts w:cs="Arial"/>
        </w:rPr>
        <w:t xml:space="preserve">  [252-253]</w:t>
      </w:r>
    </w:p>
    <w:p w:rsidR="005E2CFB" w:rsidRDefault="005E2CFB" w:rsidP="005E2CFB">
      <w:pPr>
        <w:widowControl/>
        <w:tabs>
          <w:tab w:val="left" w:pos="-1440"/>
        </w:tabs>
        <w:ind w:left="720" w:hanging="720"/>
        <w:rPr>
          <w:rFonts w:cs="Arial"/>
        </w:rPr>
      </w:pPr>
    </w:p>
    <w:p w:rsidR="00F75027" w:rsidRDefault="005E2CFB" w:rsidP="00F75027">
      <w:pPr>
        <w:widowControl/>
        <w:tabs>
          <w:tab w:val="left" w:pos="-1440"/>
        </w:tabs>
        <w:ind w:left="1440" w:hanging="720"/>
        <w:rPr>
          <w:rFonts w:cs="Arial"/>
        </w:rPr>
      </w:pPr>
      <w:r>
        <w:rPr>
          <w:rFonts w:cs="Arial"/>
        </w:rPr>
        <w:t>A.</w:t>
      </w:r>
      <w:r>
        <w:rPr>
          <w:rFonts w:cs="Arial"/>
        </w:rPr>
        <w:tab/>
      </w:r>
    </w:p>
    <w:p w:rsidR="00AF731E" w:rsidRDefault="00AF731E" w:rsidP="00AF731E">
      <w:pPr>
        <w:widowControl/>
        <w:tabs>
          <w:tab w:val="left" w:pos="-1440"/>
        </w:tabs>
        <w:ind w:left="1440" w:hanging="720"/>
        <w:rPr>
          <w:rFonts w:cs="Arial"/>
        </w:rPr>
      </w:pPr>
    </w:p>
    <w:p w:rsidR="001344CB" w:rsidRDefault="00AF731E" w:rsidP="00AF731E">
      <w:pPr>
        <w:widowControl/>
        <w:ind w:left="720" w:hanging="720"/>
        <w:rPr>
          <w:rFonts w:cs="Arial"/>
        </w:rPr>
      </w:pPr>
      <w:r>
        <w:rPr>
          <w:rFonts w:cs="Arial"/>
        </w:rPr>
        <w:t>11. (1)</w:t>
      </w:r>
      <w:r>
        <w:rPr>
          <w:rFonts w:cs="Arial"/>
        </w:rPr>
        <w:tab/>
      </w:r>
      <w:r w:rsidRPr="00F75027">
        <w:rPr>
          <w:rFonts w:cs="Arial"/>
        </w:rPr>
        <w:t>True</w:t>
      </w:r>
      <w:r>
        <w:rPr>
          <w:rFonts w:cs="Arial"/>
        </w:rPr>
        <w:t xml:space="preserve"> or False - </w:t>
      </w:r>
      <w:r w:rsidR="005E2CFB" w:rsidRPr="005E2CFB">
        <w:rPr>
          <w:rFonts w:cs="Arial"/>
        </w:rPr>
        <w:t xml:space="preserve">Even though Paul </w:t>
      </w:r>
      <w:r w:rsidR="005E2CFB" w:rsidRPr="00AF731E">
        <w:rPr>
          <w:rFonts w:cs="Arial"/>
        </w:rPr>
        <w:t xml:space="preserve">was in a hurry to continue his journey he </w:t>
      </w:r>
      <w:r w:rsidR="001344CB" w:rsidRPr="00AF731E">
        <w:rPr>
          <w:rFonts w:cs="Arial"/>
        </w:rPr>
        <w:t xml:space="preserve">waited seven days in Troas because he knew that Christians gathered together </w:t>
      </w:r>
      <w:r w:rsidR="001344CB" w:rsidRPr="00AF731E">
        <w:rPr>
          <w:rFonts w:cs="Arial"/>
          <w:b/>
          <w:bCs/>
          <w:u w:val="single"/>
        </w:rPr>
        <w:t>every</w:t>
      </w:r>
      <w:r w:rsidR="001344CB" w:rsidRPr="00AF731E">
        <w:rPr>
          <w:rFonts w:cs="Arial"/>
        </w:rPr>
        <w:t xml:space="preserve"> Sunday</w:t>
      </w:r>
      <w:r>
        <w:rPr>
          <w:rFonts w:cs="Arial"/>
        </w:rPr>
        <w:t xml:space="preserve"> ("on the first day of the week")</w:t>
      </w:r>
      <w:r w:rsidR="005E2CFB" w:rsidRPr="00AF731E">
        <w:rPr>
          <w:rFonts w:cs="Arial"/>
        </w:rPr>
        <w:t>.  [252-253]</w:t>
      </w:r>
    </w:p>
    <w:p w:rsidR="00AF731E" w:rsidRDefault="00AF731E" w:rsidP="00AF731E">
      <w:pPr>
        <w:widowControl/>
        <w:rPr>
          <w:rFonts w:cs="Arial"/>
        </w:rPr>
      </w:pPr>
    </w:p>
    <w:p w:rsidR="001344CB" w:rsidRDefault="00AF731E" w:rsidP="00AF731E">
      <w:pPr>
        <w:widowControl/>
        <w:ind w:left="720" w:hanging="720"/>
        <w:rPr>
          <w:rFonts w:cs="Arial"/>
        </w:rPr>
      </w:pPr>
      <w:r>
        <w:rPr>
          <w:rFonts w:cs="Arial"/>
        </w:rPr>
        <w:t>12. (1)</w:t>
      </w:r>
      <w:r>
        <w:rPr>
          <w:rFonts w:cs="Arial"/>
        </w:rPr>
        <w:tab/>
      </w:r>
      <w:r w:rsidRPr="00F75027">
        <w:rPr>
          <w:rFonts w:cs="Arial"/>
        </w:rPr>
        <w:t>True</w:t>
      </w:r>
      <w:r>
        <w:rPr>
          <w:rFonts w:cs="Arial"/>
        </w:rPr>
        <w:t xml:space="preserve"> or False - Since o</w:t>
      </w:r>
      <w:r w:rsidR="001344CB" w:rsidRPr="00AF731E">
        <w:rPr>
          <w:rFonts w:cs="Arial"/>
        </w:rPr>
        <w:t>ne of the things the</w:t>
      </w:r>
      <w:r>
        <w:rPr>
          <w:rFonts w:cs="Arial"/>
        </w:rPr>
        <w:t xml:space="preserve"> Christians d</w:t>
      </w:r>
      <w:r w:rsidR="001344CB" w:rsidRPr="00AF731E">
        <w:rPr>
          <w:rFonts w:cs="Arial"/>
        </w:rPr>
        <w:t xml:space="preserve">id when they gathered together </w:t>
      </w:r>
      <w:r>
        <w:rPr>
          <w:rFonts w:cs="Arial"/>
        </w:rPr>
        <w:t xml:space="preserve">"on the first day of the week" </w:t>
      </w:r>
      <w:r w:rsidR="001344CB" w:rsidRPr="00AF731E">
        <w:rPr>
          <w:rFonts w:cs="Arial"/>
        </w:rPr>
        <w:t>was to</w:t>
      </w:r>
      <w:r>
        <w:rPr>
          <w:rFonts w:cs="Arial"/>
        </w:rPr>
        <w:t xml:space="preserve"> "</w:t>
      </w:r>
      <w:r w:rsidR="001344CB" w:rsidRPr="00AF731E">
        <w:rPr>
          <w:rFonts w:cs="Arial"/>
        </w:rPr>
        <w:t>break bread</w:t>
      </w:r>
      <w:r>
        <w:rPr>
          <w:rFonts w:cs="Arial"/>
        </w:rPr>
        <w:t>" (</w:t>
      </w:r>
      <w:r w:rsidR="00267FB0" w:rsidRPr="00AF731E">
        <w:rPr>
          <w:rFonts w:cs="Arial"/>
        </w:rPr>
        <w:t>partake of the Lord</w:t>
      </w:r>
      <w:r>
        <w:rPr>
          <w:rFonts w:cs="Arial"/>
        </w:rPr>
        <w:t>'</w:t>
      </w:r>
      <w:r w:rsidR="001344CB" w:rsidRPr="00AF731E">
        <w:rPr>
          <w:rFonts w:cs="Arial"/>
        </w:rPr>
        <w:t>s Supper</w:t>
      </w:r>
      <w:r>
        <w:rPr>
          <w:rFonts w:cs="Arial"/>
        </w:rPr>
        <w:t xml:space="preserve">) </w:t>
      </w:r>
      <w:r w:rsidR="001344CB" w:rsidRPr="00AF731E">
        <w:rPr>
          <w:rFonts w:cs="Arial"/>
        </w:rPr>
        <w:t xml:space="preserve">we may safely and properly conclude from this apostolic example that we must partake of the Lord's Supper </w:t>
      </w:r>
      <w:r w:rsidR="001344CB" w:rsidRPr="00AF731E">
        <w:rPr>
          <w:rFonts w:cs="Arial"/>
          <w:b/>
          <w:bCs/>
          <w:u w:val="single"/>
        </w:rPr>
        <w:t>every</w:t>
      </w:r>
      <w:r w:rsidR="001344CB" w:rsidRPr="00AF731E">
        <w:rPr>
          <w:rFonts w:cs="Arial"/>
        </w:rPr>
        <w:t xml:space="preserve"> Sunday.</w:t>
      </w:r>
      <w:r>
        <w:rPr>
          <w:rFonts w:cs="Arial"/>
        </w:rPr>
        <w:t xml:space="preserve">  </w:t>
      </w:r>
      <w:r w:rsidR="005E2CFB" w:rsidRPr="00AF731E">
        <w:rPr>
          <w:rFonts w:cs="Arial"/>
        </w:rPr>
        <w:t>[252-253]</w:t>
      </w:r>
    </w:p>
    <w:p w:rsidR="008B5BA7" w:rsidRDefault="008B5BA7" w:rsidP="002B4468">
      <w:pPr>
        <w:widowControl/>
        <w:tabs>
          <w:tab w:val="left" w:pos="-1440"/>
        </w:tabs>
        <w:ind w:left="720" w:hanging="720"/>
        <w:rPr>
          <w:rFonts w:cs="Arial"/>
        </w:rPr>
      </w:pPr>
    </w:p>
    <w:p w:rsidR="002B4468" w:rsidRDefault="00AF731E" w:rsidP="00AF731E">
      <w:pPr>
        <w:widowControl/>
        <w:tabs>
          <w:tab w:val="left" w:pos="-1440"/>
        </w:tabs>
        <w:ind w:left="720" w:hanging="720"/>
        <w:rPr>
          <w:rFonts w:cs="Arial"/>
        </w:rPr>
      </w:pPr>
      <w:r>
        <w:rPr>
          <w:rFonts w:cs="Arial"/>
        </w:rPr>
        <w:t>13</w:t>
      </w:r>
      <w:r w:rsidR="002B4468">
        <w:rPr>
          <w:rFonts w:cs="Arial"/>
        </w:rPr>
        <w:t>. (1)</w:t>
      </w:r>
      <w:r w:rsidR="002B4468">
        <w:rPr>
          <w:rFonts w:cs="Arial"/>
        </w:rPr>
        <w:tab/>
        <w:t xml:space="preserve">Why could Paul say that he was </w:t>
      </w:r>
      <w:r w:rsidR="00726008">
        <w:rPr>
          <w:rFonts w:cs="Arial"/>
        </w:rPr>
        <w:t>innocent</w:t>
      </w:r>
      <w:r w:rsidR="002B4468">
        <w:rPr>
          <w:rFonts w:cs="Arial"/>
        </w:rPr>
        <w:t xml:space="preserve"> from the blood of all men?</w:t>
      </w:r>
      <w:r w:rsidR="00726008">
        <w:rPr>
          <w:rFonts w:cs="Arial"/>
        </w:rPr>
        <w:t xml:space="preserve">  [254]</w:t>
      </w:r>
    </w:p>
    <w:p w:rsidR="002B4468" w:rsidRDefault="002B4468" w:rsidP="002B4468">
      <w:pPr>
        <w:widowControl/>
        <w:tabs>
          <w:tab w:val="left" w:pos="-1440"/>
        </w:tabs>
        <w:rPr>
          <w:rFonts w:cs="Arial"/>
        </w:rPr>
      </w:pPr>
    </w:p>
    <w:p w:rsidR="00247DD5" w:rsidRDefault="00247DD5" w:rsidP="00F75027">
      <w:pPr>
        <w:widowControl/>
        <w:tabs>
          <w:tab w:val="left" w:pos="-1440"/>
        </w:tabs>
        <w:rPr>
          <w:rFonts w:cs="Arial"/>
          <w:i/>
        </w:rPr>
      </w:pPr>
      <w:r>
        <w:rPr>
          <w:rFonts w:cs="Arial"/>
        </w:rPr>
        <w:tab/>
        <w:t>A.</w:t>
      </w:r>
      <w:r>
        <w:rPr>
          <w:rFonts w:cs="Arial"/>
        </w:rPr>
        <w:tab/>
      </w:r>
    </w:p>
    <w:p w:rsidR="00247DD5" w:rsidRDefault="00247DD5" w:rsidP="00247DD5">
      <w:pPr>
        <w:widowControl/>
        <w:tabs>
          <w:tab w:val="left" w:pos="-1440"/>
        </w:tabs>
        <w:rPr>
          <w:rFonts w:cs="Arial"/>
          <w:i/>
        </w:rPr>
      </w:pPr>
    </w:p>
    <w:p w:rsidR="001344CB" w:rsidRDefault="00AF731E" w:rsidP="00F75027">
      <w:pPr>
        <w:widowControl/>
        <w:tabs>
          <w:tab w:val="left" w:pos="-1440"/>
        </w:tabs>
        <w:ind w:left="720" w:hanging="720"/>
        <w:rPr>
          <w:rFonts w:cs="Arial"/>
        </w:rPr>
      </w:pPr>
      <w:r>
        <w:rPr>
          <w:rFonts w:cs="Arial"/>
        </w:rPr>
        <w:lastRenderedPageBreak/>
        <w:t>14</w:t>
      </w:r>
      <w:r w:rsidR="001344CB">
        <w:rPr>
          <w:rFonts w:cs="Arial"/>
        </w:rPr>
        <w:t>. (4)</w:t>
      </w:r>
      <w:r w:rsidR="001344CB">
        <w:rPr>
          <w:rFonts w:cs="Arial"/>
        </w:rPr>
        <w:tab/>
      </w:r>
      <w:r w:rsidR="00F75027">
        <w:rPr>
          <w:rFonts w:cs="Arial"/>
        </w:rPr>
        <w:t xml:space="preserve">What were </w:t>
      </w:r>
      <w:r w:rsidR="001344CB">
        <w:rPr>
          <w:rFonts w:cs="Arial"/>
        </w:rPr>
        <w:t xml:space="preserve">the four </w:t>
      </w:r>
      <w:r w:rsidR="00247DD5">
        <w:rPr>
          <w:rFonts w:cs="Arial"/>
        </w:rPr>
        <w:t xml:space="preserve">(4) </w:t>
      </w:r>
      <w:r w:rsidR="001344CB">
        <w:rPr>
          <w:rFonts w:cs="Arial"/>
        </w:rPr>
        <w:t>points which Paul made in his great statement of faith and love in 20:24</w:t>
      </w:r>
      <w:r w:rsidR="00F75027">
        <w:rPr>
          <w:rFonts w:cs="Arial"/>
        </w:rPr>
        <w:t>?</w:t>
      </w:r>
      <w:r w:rsidR="00726008">
        <w:rPr>
          <w:rFonts w:cs="Arial"/>
        </w:rPr>
        <w:t xml:space="preserve">  [254]</w:t>
      </w:r>
    </w:p>
    <w:p w:rsidR="001344CB" w:rsidRDefault="001344CB">
      <w:pPr>
        <w:widowControl/>
        <w:rPr>
          <w:rFonts w:cs="Arial"/>
        </w:rPr>
      </w:pPr>
    </w:p>
    <w:p w:rsidR="006A6B21" w:rsidRDefault="006A6B21" w:rsidP="00F75027">
      <w:pPr>
        <w:widowControl/>
        <w:rPr>
          <w:rFonts w:cs="Arial"/>
        </w:rPr>
      </w:pPr>
      <w:r>
        <w:rPr>
          <w:rFonts w:cs="Arial"/>
        </w:rPr>
        <w:tab/>
        <w:t>A.</w:t>
      </w:r>
      <w:r>
        <w:rPr>
          <w:rFonts w:cs="Arial"/>
        </w:rPr>
        <w:tab/>
      </w:r>
    </w:p>
    <w:p w:rsidR="006A6B21" w:rsidRDefault="006A6B21">
      <w:pPr>
        <w:widowControl/>
        <w:rPr>
          <w:rFonts w:cs="Arial"/>
        </w:rPr>
      </w:pPr>
    </w:p>
    <w:p w:rsidR="001344CB" w:rsidRDefault="006A6B21" w:rsidP="00F75027">
      <w:pPr>
        <w:widowControl/>
        <w:tabs>
          <w:tab w:val="left" w:pos="-1440"/>
        </w:tabs>
        <w:ind w:left="1440" w:hanging="720"/>
        <w:rPr>
          <w:rFonts w:cs="Arial"/>
          <w:i/>
        </w:rPr>
      </w:pPr>
      <w:r>
        <w:rPr>
          <w:rFonts w:cs="Arial"/>
        </w:rPr>
        <w:t>B</w:t>
      </w:r>
      <w:r w:rsidR="001344CB">
        <w:rPr>
          <w:rFonts w:cs="Arial"/>
        </w:rPr>
        <w:t>.</w:t>
      </w:r>
      <w:r w:rsidR="001344CB">
        <w:rPr>
          <w:rFonts w:cs="Arial"/>
        </w:rPr>
        <w:tab/>
      </w:r>
    </w:p>
    <w:p w:rsidR="00247DD5" w:rsidRDefault="00247DD5" w:rsidP="00247DD5">
      <w:pPr>
        <w:widowControl/>
        <w:tabs>
          <w:tab w:val="left" w:pos="-1440"/>
        </w:tabs>
        <w:ind w:left="1440" w:hanging="720"/>
        <w:rPr>
          <w:rFonts w:cs="Arial"/>
        </w:rPr>
      </w:pPr>
    </w:p>
    <w:p w:rsidR="001344CB" w:rsidRDefault="006A6B21" w:rsidP="00F75027">
      <w:pPr>
        <w:widowControl/>
        <w:tabs>
          <w:tab w:val="left" w:pos="-1440"/>
        </w:tabs>
        <w:ind w:left="1440" w:hanging="720"/>
        <w:rPr>
          <w:rFonts w:cs="Arial"/>
        </w:rPr>
      </w:pPr>
      <w:r>
        <w:rPr>
          <w:rFonts w:cs="Arial"/>
        </w:rPr>
        <w:t>C</w:t>
      </w:r>
      <w:r w:rsidR="001344CB">
        <w:rPr>
          <w:rFonts w:cs="Arial"/>
        </w:rPr>
        <w:t>.</w:t>
      </w:r>
      <w:r w:rsidR="001344CB">
        <w:rPr>
          <w:rFonts w:cs="Arial"/>
        </w:rPr>
        <w:tab/>
      </w:r>
    </w:p>
    <w:p w:rsidR="001344CB" w:rsidRDefault="001344CB">
      <w:pPr>
        <w:widowControl/>
        <w:rPr>
          <w:rFonts w:cs="Arial"/>
        </w:rPr>
      </w:pPr>
    </w:p>
    <w:p w:rsidR="001344CB" w:rsidRDefault="006A6B21" w:rsidP="00F75027">
      <w:pPr>
        <w:widowControl/>
        <w:tabs>
          <w:tab w:val="left" w:pos="-1440"/>
        </w:tabs>
        <w:ind w:left="1440" w:hanging="720"/>
        <w:rPr>
          <w:rFonts w:cs="Arial"/>
        </w:rPr>
      </w:pPr>
      <w:r>
        <w:rPr>
          <w:rFonts w:cs="Arial"/>
        </w:rPr>
        <w:t>D</w:t>
      </w:r>
      <w:r w:rsidR="001344CB">
        <w:rPr>
          <w:rFonts w:cs="Arial"/>
        </w:rPr>
        <w:t>.</w:t>
      </w:r>
      <w:r w:rsidR="001344CB">
        <w:rPr>
          <w:rFonts w:cs="Arial"/>
        </w:rPr>
        <w:tab/>
      </w:r>
    </w:p>
    <w:p w:rsidR="001344CB" w:rsidRDefault="001344CB">
      <w:pPr>
        <w:widowControl/>
        <w:rPr>
          <w:rFonts w:cs="Arial"/>
        </w:rPr>
      </w:pPr>
    </w:p>
    <w:p w:rsidR="001344CB" w:rsidRDefault="00AF731E" w:rsidP="00F75027">
      <w:pPr>
        <w:widowControl/>
        <w:tabs>
          <w:tab w:val="left" w:pos="-1440"/>
        </w:tabs>
        <w:ind w:left="720" w:hanging="720"/>
        <w:rPr>
          <w:rFonts w:cs="Arial"/>
        </w:rPr>
      </w:pPr>
      <w:r>
        <w:rPr>
          <w:rFonts w:cs="Arial"/>
        </w:rPr>
        <w:t>15</w:t>
      </w:r>
      <w:r w:rsidR="00A37C47">
        <w:rPr>
          <w:rFonts w:cs="Arial"/>
        </w:rPr>
        <w:t>. (6</w:t>
      </w:r>
      <w:r w:rsidR="001344CB">
        <w:rPr>
          <w:rFonts w:cs="Arial"/>
        </w:rPr>
        <w:t>)</w:t>
      </w:r>
      <w:r w:rsidR="001344CB">
        <w:rPr>
          <w:rFonts w:cs="Arial"/>
        </w:rPr>
        <w:tab/>
      </w:r>
      <w:r w:rsidR="00F75027">
        <w:rPr>
          <w:rFonts w:cs="Arial"/>
        </w:rPr>
        <w:t>Give</w:t>
      </w:r>
      <w:r w:rsidR="006A6B21">
        <w:rPr>
          <w:rFonts w:cs="Arial"/>
        </w:rPr>
        <w:t xml:space="preserve"> the </w:t>
      </w:r>
      <w:r w:rsidR="00893D1D">
        <w:rPr>
          <w:rFonts w:cs="Arial"/>
        </w:rPr>
        <w:t>s</w:t>
      </w:r>
      <w:r w:rsidR="001344CB">
        <w:rPr>
          <w:rFonts w:cs="Arial"/>
        </w:rPr>
        <w:t>i</w:t>
      </w:r>
      <w:r w:rsidR="00893D1D">
        <w:rPr>
          <w:rFonts w:cs="Arial"/>
        </w:rPr>
        <w:t>x</w:t>
      </w:r>
      <w:r w:rsidR="001344CB">
        <w:rPr>
          <w:rFonts w:cs="Arial"/>
        </w:rPr>
        <w:t xml:space="preserve"> </w:t>
      </w:r>
      <w:r w:rsidR="006A6B21">
        <w:rPr>
          <w:rFonts w:cs="Arial"/>
        </w:rPr>
        <w:t xml:space="preserve">(6) </w:t>
      </w:r>
      <w:r w:rsidR="001344CB">
        <w:rPr>
          <w:rFonts w:cs="Arial"/>
        </w:rPr>
        <w:t xml:space="preserve">points </w:t>
      </w:r>
      <w:r w:rsidR="006A6B21">
        <w:rPr>
          <w:rFonts w:cs="Arial"/>
        </w:rPr>
        <w:t xml:space="preserve">which </w:t>
      </w:r>
      <w:r w:rsidR="001344CB">
        <w:rPr>
          <w:rFonts w:cs="Arial"/>
        </w:rPr>
        <w:t>summarize Paul</w:t>
      </w:r>
      <w:r w:rsidR="00893D1D">
        <w:rPr>
          <w:rFonts w:cs="Arial"/>
        </w:rPr>
        <w:t>’</w:t>
      </w:r>
      <w:r w:rsidR="001344CB">
        <w:rPr>
          <w:rFonts w:cs="Arial"/>
        </w:rPr>
        <w:t>s instructions to the Ephesian elders in 20:28-32.</w:t>
      </w:r>
      <w:r w:rsidR="00726008">
        <w:rPr>
          <w:rFonts w:cs="Arial"/>
        </w:rPr>
        <w:t xml:space="preserve">  [257]</w:t>
      </w:r>
    </w:p>
    <w:p w:rsidR="001344CB" w:rsidRDefault="001344CB">
      <w:pPr>
        <w:widowControl/>
        <w:rPr>
          <w:rFonts w:cs="Arial"/>
        </w:rPr>
      </w:pPr>
    </w:p>
    <w:p w:rsidR="001344CB" w:rsidRDefault="00A37C47" w:rsidP="00F75027">
      <w:pPr>
        <w:widowControl/>
        <w:tabs>
          <w:tab w:val="left" w:pos="-1440"/>
        </w:tabs>
        <w:ind w:left="1440" w:hanging="720"/>
        <w:rPr>
          <w:rFonts w:cs="Arial"/>
        </w:rPr>
      </w:pPr>
      <w:r>
        <w:rPr>
          <w:rFonts w:cs="Arial"/>
        </w:rPr>
        <w:t>A</w:t>
      </w:r>
      <w:r w:rsidR="001344CB">
        <w:rPr>
          <w:rFonts w:cs="Arial"/>
        </w:rPr>
        <w:t>.</w:t>
      </w:r>
      <w:r w:rsidR="001344CB">
        <w:rPr>
          <w:rFonts w:cs="Arial"/>
        </w:rPr>
        <w:tab/>
      </w:r>
    </w:p>
    <w:p w:rsidR="001344CB" w:rsidRDefault="001344CB">
      <w:pPr>
        <w:widowControl/>
        <w:rPr>
          <w:rFonts w:cs="Arial"/>
        </w:rPr>
      </w:pPr>
    </w:p>
    <w:p w:rsidR="001344CB" w:rsidRDefault="00A37C47" w:rsidP="00F75027">
      <w:pPr>
        <w:widowControl/>
        <w:tabs>
          <w:tab w:val="left" w:pos="-1440"/>
        </w:tabs>
        <w:ind w:left="1440" w:hanging="720"/>
        <w:rPr>
          <w:rFonts w:cs="Arial"/>
        </w:rPr>
      </w:pPr>
      <w:r>
        <w:rPr>
          <w:rFonts w:cs="Arial"/>
        </w:rPr>
        <w:t>B</w:t>
      </w:r>
      <w:r w:rsidR="001344CB">
        <w:rPr>
          <w:rFonts w:cs="Arial"/>
        </w:rPr>
        <w:t>.</w:t>
      </w:r>
      <w:r w:rsidR="001344CB">
        <w:rPr>
          <w:rFonts w:cs="Arial"/>
        </w:rPr>
        <w:tab/>
      </w:r>
    </w:p>
    <w:p w:rsidR="001344CB" w:rsidRDefault="001344CB">
      <w:pPr>
        <w:widowControl/>
        <w:rPr>
          <w:rFonts w:cs="Arial"/>
        </w:rPr>
      </w:pPr>
    </w:p>
    <w:p w:rsidR="006A6B21" w:rsidRDefault="006A6B21" w:rsidP="00F75027">
      <w:pPr>
        <w:widowControl/>
        <w:rPr>
          <w:rFonts w:cs="Arial"/>
        </w:rPr>
      </w:pPr>
      <w:r>
        <w:rPr>
          <w:rFonts w:cs="Arial"/>
        </w:rPr>
        <w:tab/>
        <w:t>C.</w:t>
      </w:r>
      <w:r>
        <w:rPr>
          <w:rFonts w:cs="Arial"/>
        </w:rPr>
        <w:tab/>
      </w:r>
    </w:p>
    <w:p w:rsidR="00296F4C" w:rsidRDefault="00296F4C" w:rsidP="006A6B21">
      <w:pPr>
        <w:widowControl/>
        <w:tabs>
          <w:tab w:val="left" w:pos="-1440"/>
        </w:tabs>
        <w:ind w:left="1440" w:hanging="720"/>
        <w:rPr>
          <w:rFonts w:cs="Arial"/>
        </w:rPr>
      </w:pPr>
    </w:p>
    <w:p w:rsidR="001344CB" w:rsidRDefault="006A6B21" w:rsidP="00F75027">
      <w:pPr>
        <w:widowControl/>
        <w:tabs>
          <w:tab w:val="left" w:pos="-1440"/>
        </w:tabs>
        <w:ind w:left="1440" w:hanging="720"/>
        <w:rPr>
          <w:rFonts w:cs="Arial"/>
        </w:rPr>
      </w:pPr>
      <w:r>
        <w:rPr>
          <w:rFonts w:cs="Arial"/>
        </w:rPr>
        <w:t>D</w:t>
      </w:r>
      <w:r w:rsidR="001344CB">
        <w:rPr>
          <w:rFonts w:cs="Arial"/>
        </w:rPr>
        <w:t>.</w:t>
      </w:r>
      <w:r w:rsidR="001344CB">
        <w:rPr>
          <w:rFonts w:cs="Arial"/>
        </w:rPr>
        <w:tab/>
      </w:r>
    </w:p>
    <w:p w:rsidR="001344CB" w:rsidRDefault="001344CB">
      <w:pPr>
        <w:widowControl/>
        <w:rPr>
          <w:rFonts w:cs="Arial"/>
        </w:rPr>
      </w:pPr>
    </w:p>
    <w:p w:rsidR="001344CB" w:rsidRDefault="006A6B21" w:rsidP="00F75027">
      <w:pPr>
        <w:widowControl/>
        <w:tabs>
          <w:tab w:val="left" w:pos="-1440"/>
        </w:tabs>
        <w:ind w:left="1440" w:hanging="720"/>
        <w:rPr>
          <w:rFonts w:cs="Arial"/>
        </w:rPr>
      </w:pPr>
      <w:r>
        <w:rPr>
          <w:rFonts w:cs="Arial"/>
        </w:rPr>
        <w:t>E</w:t>
      </w:r>
      <w:r w:rsidR="001344CB">
        <w:rPr>
          <w:rFonts w:cs="Arial"/>
        </w:rPr>
        <w:t>.</w:t>
      </w:r>
      <w:r w:rsidR="001344CB">
        <w:rPr>
          <w:rFonts w:cs="Arial"/>
        </w:rPr>
        <w:tab/>
      </w:r>
    </w:p>
    <w:p w:rsidR="001344CB" w:rsidRDefault="001344CB">
      <w:pPr>
        <w:widowControl/>
        <w:rPr>
          <w:rFonts w:cs="Arial"/>
        </w:rPr>
      </w:pPr>
    </w:p>
    <w:p w:rsidR="006A6B21" w:rsidRDefault="006A6B21" w:rsidP="00F75027">
      <w:pPr>
        <w:widowControl/>
        <w:rPr>
          <w:rFonts w:cs="Arial"/>
        </w:rPr>
      </w:pPr>
      <w:r>
        <w:rPr>
          <w:rFonts w:cs="Arial"/>
        </w:rPr>
        <w:tab/>
        <w:t>F.</w:t>
      </w:r>
      <w:r>
        <w:rPr>
          <w:rFonts w:cs="Arial"/>
        </w:rPr>
        <w:tab/>
      </w:r>
    </w:p>
    <w:p w:rsidR="001344CB" w:rsidRPr="00F75027" w:rsidRDefault="001344CB">
      <w:pPr>
        <w:widowControl/>
        <w:rPr>
          <w:rFonts w:cs="Arial"/>
        </w:rPr>
      </w:pPr>
    </w:p>
    <w:p w:rsidR="001344CB" w:rsidRPr="00F75027" w:rsidRDefault="00A37C47" w:rsidP="00AF731E">
      <w:pPr>
        <w:widowControl/>
        <w:ind w:left="720" w:hanging="720"/>
        <w:rPr>
          <w:rFonts w:cs="Arial"/>
        </w:rPr>
      </w:pPr>
      <w:r w:rsidRPr="00F75027">
        <w:rPr>
          <w:rFonts w:cs="Arial"/>
        </w:rPr>
        <w:t>1</w:t>
      </w:r>
      <w:r w:rsidR="00AF731E" w:rsidRPr="00F75027">
        <w:rPr>
          <w:rFonts w:cs="Arial"/>
        </w:rPr>
        <w:t>6</w:t>
      </w:r>
      <w:r w:rsidRPr="00F75027">
        <w:rPr>
          <w:rFonts w:cs="Arial"/>
        </w:rPr>
        <w:t>. (1</w:t>
      </w:r>
      <w:r w:rsidR="001344CB" w:rsidRPr="00F75027">
        <w:rPr>
          <w:rFonts w:cs="Arial"/>
        </w:rPr>
        <w:t>)</w:t>
      </w:r>
      <w:r w:rsidR="00296F4C" w:rsidRPr="00F75027">
        <w:rPr>
          <w:rFonts w:cs="Arial"/>
        </w:rPr>
        <w:tab/>
        <w:t>True or False - A</w:t>
      </w:r>
      <w:r w:rsidR="001344CB" w:rsidRPr="00F75027">
        <w:rPr>
          <w:rFonts w:cs="Arial"/>
        </w:rPr>
        <w:t xml:space="preserve">ccording to </w:t>
      </w:r>
      <w:r w:rsidR="00993B7D" w:rsidRPr="00F75027">
        <w:rPr>
          <w:rFonts w:cs="Arial"/>
        </w:rPr>
        <w:t xml:space="preserve">Acts </w:t>
      </w:r>
      <w:r w:rsidR="001344CB" w:rsidRPr="00F75027">
        <w:rPr>
          <w:rFonts w:cs="Arial"/>
        </w:rPr>
        <w:t>20:28</w:t>
      </w:r>
      <w:r w:rsidR="00296F4C" w:rsidRPr="00F75027">
        <w:rPr>
          <w:rFonts w:cs="Arial"/>
        </w:rPr>
        <w:t xml:space="preserve"> the church</w:t>
      </w:r>
      <w:r w:rsidR="00296F4C" w:rsidRPr="00F75027">
        <w:rPr>
          <w:rFonts w:cs="Arial"/>
          <w:iCs/>
        </w:rPr>
        <w:t xml:space="preserve"> is extremely valuable because Jesus purchased it with His own priceless blood.  </w:t>
      </w:r>
      <w:r w:rsidR="00726008" w:rsidRPr="00F75027">
        <w:rPr>
          <w:rFonts w:cs="Arial"/>
        </w:rPr>
        <w:t>[256]</w:t>
      </w:r>
    </w:p>
    <w:p w:rsidR="001344CB" w:rsidRPr="00F75027" w:rsidRDefault="001344CB">
      <w:pPr>
        <w:widowControl/>
        <w:rPr>
          <w:rFonts w:cs="Arial"/>
        </w:rPr>
      </w:pPr>
    </w:p>
    <w:p w:rsidR="00AE5444" w:rsidRDefault="00AE5444" w:rsidP="00993B7D">
      <w:pPr>
        <w:widowControl/>
        <w:ind w:left="720" w:hanging="720"/>
        <w:rPr>
          <w:rFonts w:cs="Arial"/>
        </w:rPr>
      </w:pPr>
      <w:r w:rsidRPr="00F75027">
        <w:rPr>
          <w:rFonts w:cs="Arial"/>
        </w:rPr>
        <w:t>1</w:t>
      </w:r>
      <w:r w:rsidR="00AF731E" w:rsidRPr="00F75027">
        <w:rPr>
          <w:rFonts w:cs="Arial"/>
        </w:rPr>
        <w:t>7</w:t>
      </w:r>
      <w:r w:rsidRPr="00F75027">
        <w:rPr>
          <w:rFonts w:cs="Arial"/>
        </w:rPr>
        <w:t>. (1)</w:t>
      </w:r>
      <w:r w:rsidRPr="00F75027">
        <w:rPr>
          <w:rFonts w:cs="Arial"/>
        </w:rPr>
        <w:tab/>
        <w:t xml:space="preserve"> </w:t>
      </w:r>
      <w:r w:rsidR="00C446E6" w:rsidRPr="00F75027">
        <w:rPr>
          <w:rFonts w:cs="Arial"/>
        </w:rPr>
        <w:t xml:space="preserve">True or False - </w:t>
      </w:r>
      <w:r w:rsidRPr="00F75027">
        <w:rPr>
          <w:rFonts w:cs="Arial"/>
        </w:rPr>
        <w:t>Paul</w:t>
      </w:r>
      <w:r w:rsidR="00C446E6" w:rsidRPr="00F75027">
        <w:rPr>
          <w:rFonts w:cs="Arial"/>
        </w:rPr>
        <w:t>'</w:t>
      </w:r>
      <w:r w:rsidRPr="00F75027">
        <w:rPr>
          <w:rFonts w:cs="Arial"/>
        </w:rPr>
        <w:t xml:space="preserve">s conversion in </w:t>
      </w:r>
      <w:r w:rsidR="00993B7D" w:rsidRPr="00F75027">
        <w:rPr>
          <w:rFonts w:cs="Arial"/>
        </w:rPr>
        <w:t>Acts c</w:t>
      </w:r>
      <w:r w:rsidRPr="00F75027">
        <w:rPr>
          <w:rFonts w:cs="Arial"/>
        </w:rPr>
        <w:t xml:space="preserve">hapter 22 tell us </w:t>
      </w:r>
      <w:r w:rsidR="00C446E6" w:rsidRPr="00F75027">
        <w:rPr>
          <w:rFonts w:cs="Arial"/>
        </w:rPr>
        <w:t>t</w:t>
      </w:r>
      <w:r w:rsidR="00C446E6" w:rsidRPr="00F75027">
        <w:rPr>
          <w:rFonts w:cs="Arial"/>
          <w:iCs/>
        </w:rPr>
        <w:t>hat baptism is included among those things which are necessary to "wash away sins" (forgiveness of sins).</w:t>
      </w:r>
      <w:r w:rsidR="00726008">
        <w:rPr>
          <w:rFonts w:cs="Arial"/>
        </w:rPr>
        <w:t xml:space="preserve">  [262]</w:t>
      </w:r>
    </w:p>
    <w:p w:rsidR="006A6B21" w:rsidRDefault="006A6B21" w:rsidP="006A6B21">
      <w:pPr>
        <w:widowControl/>
        <w:ind w:firstLine="720"/>
        <w:rPr>
          <w:rFonts w:cs="Arial"/>
          <w:i/>
        </w:rPr>
      </w:pPr>
    </w:p>
    <w:p w:rsidR="001344CB" w:rsidRDefault="00AE5444" w:rsidP="00F75027">
      <w:pPr>
        <w:widowControl/>
        <w:ind w:left="720" w:hanging="720"/>
        <w:rPr>
          <w:rFonts w:cs="Arial"/>
        </w:rPr>
      </w:pPr>
      <w:r>
        <w:rPr>
          <w:rFonts w:cs="Arial"/>
        </w:rPr>
        <w:t>1</w:t>
      </w:r>
      <w:r w:rsidR="00AF731E">
        <w:rPr>
          <w:rFonts w:cs="Arial"/>
        </w:rPr>
        <w:t>8</w:t>
      </w:r>
      <w:r w:rsidR="001344CB">
        <w:rPr>
          <w:rFonts w:cs="Arial"/>
        </w:rPr>
        <w:t>. (</w:t>
      </w:r>
      <w:r w:rsidR="00427E8E">
        <w:rPr>
          <w:rFonts w:cs="Arial"/>
        </w:rPr>
        <w:t>2</w:t>
      </w:r>
      <w:r w:rsidR="001344CB">
        <w:rPr>
          <w:rFonts w:cs="Arial"/>
        </w:rPr>
        <w:t>)</w:t>
      </w:r>
      <w:r w:rsidR="00031BB2">
        <w:rPr>
          <w:rFonts w:cs="Arial"/>
        </w:rPr>
        <w:t xml:space="preserve"> </w:t>
      </w:r>
      <w:r w:rsidR="00F75027">
        <w:rPr>
          <w:rFonts w:cs="Arial"/>
        </w:rPr>
        <w:t xml:space="preserve">Give </w:t>
      </w:r>
      <w:r w:rsidR="00C446E6">
        <w:rPr>
          <w:rFonts w:cs="Arial"/>
        </w:rPr>
        <w:t xml:space="preserve">the </w:t>
      </w:r>
      <w:r w:rsidR="00893D1D">
        <w:rPr>
          <w:rFonts w:cs="Arial"/>
        </w:rPr>
        <w:t>t</w:t>
      </w:r>
      <w:r w:rsidR="00427E8E">
        <w:rPr>
          <w:rFonts w:cs="Arial"/>
        </w:rPr>
        <w:t>wo</w:t>
      </w:r>
      <w:r w:rsidR="00893D1D">
        <w:rPr>
          <w:rFonts w:cs="Arial"/>
        </w:rPr>
        <w:t xml:space="preserve"> </w:t>
      </w:r>
      <w:r w:rsidR="00C446E6">
        <w:rPr>
          <w:rFonts w:cs="Arial"/>
        </w:rPr>
        <w:t>(</w:t>
      </w:r>
      <w:r w:rsidR="00427E8E">
        <w:rPr>
          <w:rFonts w:cs="Arial"/>
        </w:rPr>
        <w:t>2</w:t>
      </w:r>
      <w:r w:rsidR="00C446E6">
        <w:rPr>
          <w:rFonts w:cs="Arial"/>
        </w:rPr>
        <w:t xml:space="preserve">) </w:t>
      </w:r>
      <w:r w:rsidR="00893D1D">
        <w:rPr>
          <w:rFonts w:cs="Arial"/>
        </w:rPr>
        <w:t>reasons</w:t>
      </w:r>
      <w:r w:rsidR="001344CB">
        <w:rPr>
          <w:rFonts w:cs="Arial"/>
        </w:rPr>
        <w:t xml:space="preserve"> Paul kep</w:t>
      </w:r>
      <w:r w:rsidR="00893D1D">
        <w:rPr>
          <w:rFonts w:cs="Arial"/>
        </w:rPr>
        <w:t>t</w:t>
      </w:r>
      <w:r w:rsidR="001344CB">
        <w:rPr>
          <w:rFonts w:cs="Arial"/>
        </w:rPr>
        <w:t xml:space="preserve"> a part of the Law of Moses after it had been nailed to the cross (</w:t>
      </w:r>
      <w:r w:rsidR="00D547D2">
        <w:rPr>
          <w:rFonts w:cs="Arial"/>
        </w:rPr>
        <w:t xml:space="preserve">Acts </w:t>
      </w:r>
      <w:r w:rsidR="001344CB">
        <w:rPr>
          <w:rFonts w:cs="Arial"/>
        </w:rPr>
        <w:t>21:26)</w:t>
      </w:r>
      <w:r w:rsidR="00F75027">
        <w:rPr>
          <w:rFonts w:cs="Arial"/>
        </w:rPr>
        <w:t>.</w:t>
      </w:r>
      <w:r w:rsidR="00726008">
        <w:rPr>
          <w:rFonts w:cs="Arial"/>
        </w:rPr>
        <w:t xml:space="preserve">  [260]</w:t>
      </w:r>
    </w:p>
    <w:p w:rsidR="001344CB" w:rsidRDefault="001344CB">
      <w:pPr>
        <w:widowControl/>
        <w:rPr>
          <w:rFonts w:cs="Arial"/>
        </w:rPr>
      </w:pPr>
    </w:p>
    <w:p w:rsidR="00C446E6" w:rsidRPr="00C446E6" w:rsidRDefault="00427E8E" w:rsidP="00F75027">
      <w:pPr>
        <w:widowControl/>
        <w:tabs>
          <w:tab w:val="left" w:pos="-1440"/>
        </w:tabs>
        <w:ind w:left="1440" w:hanging="720"/>
        <w:rPr>
          <w:rFonts w:cs="Arial"/>
          <w:iCs/>
        </w:rPr>
      </w:pPr>
      <w:r>
        <w:rPr>
          <w:rFonts w:cs="Arial"/>
          <w:iCs/>
        </w:rPr>
        <w:t>A</w:t>
      </w:r>
      <w:r w:rsidR="00C446E6">
        <w:rPr>
          <w:rFonts w:cs="Arial"/>
          <w:iCs/>
        </w:rPr>
        <w:t>.</w:t>
      </w:r>
      <w:r w:rsidR="00C446E6">
        <w:rPr>
          <w:rFonts w:cs="Arial"/>
          <w:iCs/>
        </w:rPr>
        <w:tab/>
      </w:r>
    </w:p>
    <w:p w:rsidR="001344CB" w:rsidRDefault="001344CB" w:rsidP="00031BB2">
      <w:pPr>
        <w:widowControl/>
        <w:ind w:left="1440" w:hanging="720"/>
        <w:rPr>
          <w:rFonts w:cs="Arial"/>
        </w:rPr>
      </w:pPr>
    </w:p>
    <w:p w:rsidR="001344CB" w:rsidRDefault="00427E8E" w:rsidP="00F75027">
      <w:pPr>
        <w:widowControl/>
        <w:tabs>
          <w:tab w:val="left" w:pos="-1440"/>
        </w:tabs>
        <w:ind w:left="1440" w:hanging="720"/>
        <w:rPr>
          <w:rFonts w:cs="Arial"/>
        </w:rPr>
      </w:pPr>
      <w:r>
        <w:rPr>
          <w:rFonts w:cs="Arial"/>
        </w:rPr>
        <w:t>B</w:t>
      </w:r>
      <w:r w:rsidR="001344CB">
        <w:rPr>
          <w:rFonts w:cs="Arial"/>
        </w:rPr>
        <w:t>.</w:t>
      </w:r>
      <w:r w:rsidR="001344CB">
        <w:rPr>
          <w:rFonts w:cs="Arial"/>
        </w:rPr>
        <w:tab/>
      </w:r>
    </w:p>
    <w:p w:rsidR="001344CB" w:rsidRPr="0059270D" w:rsidRDefault="001344CB" w:rsidP="00031BB2">
      <w:pPr>
        <w:widowControl/>
        <w:ind w:left="1440" w:hanging="720"/>
        <w:rPr>
          <w:rFonts w:cs="Arial"/>
        </w:rPr>
      </w:pPr>
    </w:p>
    <w:p w:rsidR="0059270D" w:rsidRPr="00F75027" w:rsidRDefault="001344CB" w:rsidP="00AF731E">
      <w:pPr>
        <w:widowControl/>
        <w:tabs>
          <w:tab w:val="left" w:pos="-1440"/>
        </w:tabs>
        <w:ind w:left="720" w:hanging="720"/>
        <w:rPr>
          <w:rFonts w:cs="Arial"/>
        </w:rPr>
      </w:pPr>
      <w:r w:rsidRPr="0059270D">
        <w:rPr>
          <w:rFonts w:cs="Arial"/>
        </w:rPr>
        <w:t>1</w:t>
      </w:r>
      <w:r w:rsidR="00AF731E">
        <w:rPr>
          <w:rFonts w:cs="Arial"/>
        </w:rPr>
        <w:t>9</w:t>
      </w:r>
      <w:r w:rsidRPr="0059270D">
        <w:rPr>
          <w:rFonts w:cs="Arial"/>
        </w:rPr>
        <w:t>. (</w:t>
      </w:r>
      <w:r w:rsidR="0059270D" w:rsidRPr="0059270D">
        <w:rPr>
          <w:rFonts w:cs="Arial"/>
        </w:rPr>
        <w:t>1</w:t>
      </w:r>
      <w:r w:rsidRPr="0059270D">
        <w:rPr>
          <w:rFonts w:cs="Arial"/>
        </w:rPr>
        <w:t>)</w:t>
      </w:r>
      <w:r w:rsidR="0059270D" w:rsidRPr="0059270D">
        <w:rPr>
          <w:rFonts w:cs="Arial"/>
        </w:rPr>
        <w:tab/>
      </w:r>
      <w:r w:rsidR="0059270D" w:rsidRPr="00F75027">
        <w:rPr>
          <w:rFonts w:cs="Arial"/>
        </w:rPr>
        <w:t xml:space="preserve">True or False - In Acts </w:t>
      </w:r>
      <w:r w:rsidRPr="00F75027">
        <w:rPr>
          <w:rFonts w:cs="Arial"/>
        </w:rPr>
        <w:t xml:space="preserve">9:7 </w:t>
      </w:r>
      <w:r w:rsidR="0059270D" w:rsidRPr="00F75027">
        <w:rPr>
          <w:rFonts w:cs="Arial"/>
        </w:rPr>
        <w:t xml:space="preserve">it says the men who were traveling with </w:t>
      </w:r>
      <w:r w:rsidRPr="00F75027">
        <w:rPr>
          <w:rFonts w:cs="Arial"/>
        </w:rPr>
        <w:t>Paul hear</w:t>
      </w:r>
      <w:r w:rsidR="0059270D" w:rsidRPr="00F75027">
        <w:rPr>
          <w:rFonts w:cs="Arial"/>
        </w:rPr>
        <w:t>d</w:t>
      </w:r>
      <w:r w:rsidRPr="00F75027">
        <w:rPr>
          <w:rFonts w:cs="Arial"/>
        </w:rPr>
        <w:t xml:space="preserve"> the </w:t>
      </w:r>
      <w:r w:rsidR="0059270D" w:rsidRPr="00F75027">
        <w:rPr>
          <w:rFonts w:cs="Arial"/>
        </w:rPr>
        <w:t xml:space="preserve">voice of the </w:t>
      </w:r>
      <w:r w:rsidRPr="00F75027">
        <w:rPr>
          <w:rFonts w:cs="Arial"/>
        </w:rPr>
        <w:t>Lord</w:t>
      </w:r>
      <w:r w:rsidR="0059270D" w:rsidRPr="00F75027">
        <w:rPr>
          <w:rFonts w:cs="Arial"/>
        </w:rPr>
        <w:t>.  [262]</w:t>
      </w:r>
    </w:p>
    <w:p w:rsidR="0059270D" w:rsidRPr="00F75027" w:rsidRDefault="0059270D" w:rsidP="0059270D">
      <w:pPr>
        <w:widowControl/>
        <w:tabs>
          <w:tab w:val="left" w:pos="-1440"/>
        </w:tabs>
        <w:ind w:left="720" w:hanging="720"/>
        <w:rPr>
          <w:rFonts w:cs="Arial"/>
        </w:rPr>
      </w:pPr>
    </w:p>
    <w:p w:rsidR="001344CB" w:rsidRPr="00F75027" w:rsidRDefault="00AF731E" w:rsidP="00AF731E">
      <w:pPr>
        <w:widowControl/>
        <w:tabs>
          <w:tab w:val="left" w:pos="-1440"/>
        </w:tabs>
        <w:ind w:left="720" w:hanging="720"/>
        <w:rPr>
          <w:rFonts w:cs="Arial"/>
        </w:rPr>
      </w:pPr>
      <w:r w:rsidRPr="00F75027">
        <w:rPr>
          <w:rFonts w:cs="Arial"/>
        </w:rPr>
        <w:t>20</w:t>
      </w:r>
      <w:r w:rsidR="0059270D" w:rsidRPr="00F75027">
        <w:rPr>
          <w:rFonts w:cs="Arial"/>
        </w:rPr>
        <w:t>. (1)</w:t>
      </w:r>
      <w:r w:rsidR="0059270D" w:rsidRPr="00F75027">
        <w:rPr>
          <w:rFonts w:cs="Arial"/>
        </w:rPr>
        <w:tab/>
        <w:t xml:space="preserve">True or False - In Acts </w:t>
      </w:r>
      <w:r w:rsidR="001344CB" w:rsidRPr="00F75027">
        <w:rPr>
          <w:rFonts w:cs="Arial"/>
        </w:rPr>
        <w:t xml:space="preserve">22:9 it </w:t>
      </w:r>
      <w:r w:rsidR="0059270D" w:rsidRPr="00F75027">
        <w:rPr>
          <w:rFonts w:cs="Arial"/>
        </w:rPr>
        <w:t>says the men who were traveling with Paul did not hear the voice of the Lord</w:t>
      </w:r>
      <w:r w:rsidR="001344CB" w:rsidRPr="00F75027">
        <w:rPr>
          <w:rFonts w:cs="Arial"/>
        </w:rPr>
        <w:t>.</w:t>
      </w:r>
      <w:r w:rsidR="00726008" w:rsidRPr="00F75027">
        <w:rPr>
          <w:rFonts w:cs="Arial"/>
        </w:rPr>
        <w:t xml:space="preserve">  [262]</w:t>
      </w:r>
    </w:p>
    <w:p w:rsidR="00426DEA" w:rsidRPr="00F75027" w:rsidRDefault="00426DEA" w:rsidP="00AF731E">
      <w:pPr>
        <w:widowControl/>
        <w:tabs>
          <w:tab w:val="left" w:pos="-1440"/>
        </w:tabs>
        <w:ind w:left="720" w:hanging="720"/>
        <w:rPr>
          <w:rFonts w:cs="Arial"/>
        </w:rPr>
      </w:pPr>
    </w:p>
    <w:p w:rsidR="00AE5444" w:rsidRPr="00F75027" w:rsidRDefault="00AF731E" w:rsidP="00AF731E">
      <w:pPr>
        <w:widowControl/>
        <w:tabs>
          <w:tab w:val="left" w:pos="-1440"/>
        </w:tabs>
        <w:ind w:left="720" w:hanging="720"/>
        <w:rPr>
          <w:rFonts w:cs="Arial"/>
          <w:color w:val="FF0000"/>
        </w:rPr>
      </w:pPr>
      <w:r w:rsidRPr="00F75027">
        <w:rPr>
          <w:rFonts w:cs="Arial"/>
        </w:rPr>
        <w:t>2</w:t>
      </w:r>
      <w:r w:rsidR="0059270D" w:rsidRPr="00F75027">
        <w:rPr>
          <w:rFonts w:cs="Arial"/>
        </w:rPr>
        <w:t xml:space="preserve">1. </w:t>
      </w:r>
      <w:r w:rsidR="000A76DF" w:rsidRPr="00F75027">
        <w:rPr>
          <w:rFonts w:cs="Arial"/>
        </w:rPr>
        <w:t>(1)</w:t>
      </w:r>
      <w:r w:rsidR="000A76DF" w:rsidRPr="00F75027">
        <w:rPr>
          <w:rFonts w:cs="Arial"/>
        </w:rPr>
        <w:tab/>
        <w:t xml:space="preserve">True or False - </w:t>
      </w:r>
      <w:r w:rsidR="001344CB" w:rsidRPr="00F75027">
        <w:rPr>
          <w:rFonts w:cs="Arial"/>
        </w:rPr>
        <w:t xml:space="preserve">The word translated </w:t>
      </w:r>
      <w:r w:rsidR="000A76DF" w:rsidRPr="00F75027">
        <w:rPr>
          <w:rFonts w:cs="Arial"/>
        </w:rPr>
        <w:t>"</w:t>
      </w:r>
      <w:r w:rsidR="001344CB" w:rsidRPr="00F75027">
        <w:rPr>
          <w:rFonts w:cs="Arial"/>
        </w:rPr>
        <w:t>hear</w:t>
      </w:r>
      <w:r w:rsidR="000A76DF" w:rsidRPr="00F75027">
        <w:rPr>
          <w:rFonts w:cs="Arial"/>
        </w:rPr>
        <w:t>"</w:t>
      </w:r>
      <w:r w:rsidR="001344CB" w:rsidRPr="00F75027">
        <w:rPr>
          <w:rFonts w:cs="Arial"/>
        </w:rPr>
        <w:t xml:space="preserve"> </w:t>
      </w:r>
      <w:r w:rsidR="000A76DF" w:rsidRPr="00F75027">
        <w:rPr>
          <w:rFonts w:cs="Arial"/>
        </w:rPr>
        <w:t xml:space="preserve">can be </w:t>
      </w:r>
      <w:r w:rsidR="001344CB" w:rsidRPr="00F75027">
        <w:rPr>
          <w:rFonts w:cs="Arial"/>
        </w:rPr>
        <w:t>translated in two ways:</w:t>
      </w:r>
      <w:r w:rsidR="000A76DF" w:rsidRPr="00F75027">
        <w:rPr>
          <w:rFonts w:cs="Arial"/>
        </w:rPr>
        <w:t xml:space="preserve"> (1) </w:t>
      </w:r>
      <w:r w:rsidR="001344CB" w:rsidRPr="00F75027">
        <w:rPr>
          <w:rFonts w:cs="Arial"/>
        </w:rPr>
        <w:t>The act of physically hearing sound</w:t>
      </w:r>
      <w:r w:rsidR="000A76DF" w:rsidRPr="00F75027">
        <w:rPr>
          <w:rFonts w:cs="Arial"/>
        </w:rPr>
        <w:t xml:space="preserve">, (2) </w:t>
      </w:r>
      <w:r w:rsidR="001344CB" w:rsidRPr="00F75027">
        <w:rPr>
          <w:rFonts w:cs="Arial"/>
        </w:rPr>
        <w:t>Not only hearing</w:t>
      </w:r>
      <w:r w:rsidR="00893D1D" w:rsidRPr="00F75027">
        <w:rPr>
          <w:rFonts w:cs="Arial"/>
        </w:rPr>
        <w:t xml:space="preserve"> the sound of</w:t>
      </w:r>
      <w:r w:rsidR="001344CB" w:rsidRPr="00F75027">
        <w:rPr>
          <w:rFonts w:cs="Arial"/>
        </w:rPr>
        <w:t xml:space="preserve"> words, but also understanding them.</w:t>
      </w:r>
      <w:r w:rsidR="00500163" w:rsidRPr="00F75027">
        <w:rPr>
          <w:rFonts w:cs="Arial"/>
        </w:rPr>
        <w:t xml:space="preserve">  [262]</w:t>
      </w:r>
    </w:p>
    <w:p w:rsidR="00AE5444" w:rsidRPr="00F75027" w:rsidRDefault="00AE5444" w:rsidP="00AE5444">
      <w:pPr>
        <w:widowControl/>
        <w:tabs>
          <w:tab w:val="left" w:pos="-1440"/>
        </w:tabs>
        <w:rPr>
          <w:rFonts w:cs="Arial"/>
        </w:rPr>
      </w:pPr>
    </w:p>
    <w:p w:rsidR="001344CB" w:rsidRPr="00F75027" w:rsidRDefault="00AF731E" w:rsidP="00275384">
      <w:pPr>
        <w:widowControl/>
        <w:tabs>
          <w:tab w:val="left" w:pos="-1440"/>
        </w:tabs>
        <w:ind w:left="720" w:hanging="720"/>
        <w:rPr>
          <w:rFonts w:cs="Arial"/>
        </w:rPr>
      </w:pPr>
      <w:r w:rsidRPr="00F75027">
        <w:rPr>
          <w:rFonts w:cs="Arial"/>
        </w:rPr>
        <w:t>22</w:t>
      </w:r>
      <w:r w:rsidR="001344CB" w:rsidRPr="00F75027">
        <w:rPr>
          <w:rFonts w:cs="Arial"/>
        </w:rPr>
        <w:t>. (</w:t>
      </w:r>
      <w:r w:rsidR="00275384" w:rsidRPr="00F75027">
        <w:rPr>
          <w:rFonts w:cs="Arial"/>
        </w:rPr>
        <w:t>1</w:t>
      </w:r>
      <w:r w:rsidR="001344CB" w:rsidRPr="00F75027">
        <w:rPr>
          <w:rFonts w:cs="Arial"/>
        </w:rPr>
        <w:t>)</w:t>
      </w:r>
      <w:r w:rsidR="00C446E6" w:rsidRPr="00F75027">
        <w:rPr>
          <w:rFonts w:cs="Arial"/>
        </w:rPr>
        <w:tab/>
      </w:r>
      <w:r w:rsidR="00FB5734" w:rsidRPr="00F75027">
        <w:rPr>
          <w:rFonts w:cs="Arial"/>
        </w:rPr>
        <w:t xml:space="preserve">True or False - In Acts 23:6-9 </w:t>
      </w:r>
      <w:r w:rsidR="001344CB" w:rsidRPr="00F75027">
        <w:rPr>
          <w:rFonts w:cs="Arial"/>
        </w:rPr>
        <w:t>Paul cause</w:t>
      </w:r>
      <w:r w:rsidR="00FB5734" w:rsidRPr="00F75027">
        <w:rPr>
          <w:rFonts w:cs="Arial"/>
        </w:rPr>
        <w:t>d</w:t>
      </w:r>
      <w:r w:rsidR="001344CB" w:rsidRPr="00F75027">
        <w:rPr>
          <w:rFonts w:cs="Arial"/>
        </w:rPr>
        <w:t xml:space="preserve"> division and confusion among the members of the Jewish council</w:t>
      </w:r>
      <w:r w:rsidR="00FB5734" w:rsidRPr="00F75027">
        <w:rPr>
          <w:rFonts w:cs="Arial"/>
        </w:rPr>
        <w:t xml:space="preserve"> when he announced that he was a Pharisee and that he was being judged concerning the hope of the resurrection of the dead.</w:t>
      </w:r>
      <w:r w:rsidR="00726008" w:rsidRPr="00F75027">
        <w:rPr>
          <w:rFonts w:cs="Arial"/>
        </w:rPr>
        <w:t xml:space="preserve">  [263-264]</w:t>
      </w:r>
    </w:p>
    <w:p w:rsidR="001344CB" w:rsidRDefault="001344CB">
      <w:pPr>
        <w:widowControl/>
        <w:rPr>
          <w:rFonts w:cs="Arial"/>
        </w:rPr>
      </w:pPr>
    </w:p>
    <w:p w:rsidR="00DC05D4" w:rsidRDefault="00AF731E" w:rsidP="00AF731E">
      <w:pPr>
        <w:widowControl/>
        <w:tabs>
          <w:tab w:val="left" w:pos="-1440"/>
        </w:tabs>
        <w:ind w:left="720" w:hanging="720"/>
        <w:rPr>
          <w:rFonts w:cs="Arial"/>
        </w:rPr>
      </w:pPr>
      <w:r>
        <w:rPr>
          <w:rFonts w:cs="Arial"/>
        </w:rPr>
        <w:t>23</w:t>
      </w:r>
      <w:r w:rsidR="00DC05D4">
        <w:rPr>
          <w:rFonts w:cs="Arial"/>
        </w:rPr>
        <w:t>. (1) Why was Festus troubled about Paul’s case?</w:t>
      </w:r>
      <w:r w:rsidR="00726008">
        <w:rPr>
          <w:rFonts w:cs="Arial"/>
        </w:rPr>
        <w:t xml:space="preserve">  [268]</w:t>
      </w:r>
    </w:p>
    <w:p w:rsidR="00DC05D4" w:rsidRDefault="00DC05D4" w:rsidP="00DC05D4">
      <w:pPr>
        <w:widowControl/>
        <w:rPr>
          <w:rFonts w:cs="Arial"/>
        </w:rPr>
      </w:pPr>
    </w:p>
    <w:p w:rsidR="00DC05D4" w:rsidRPr="00CB6CB6" w:rsidRDefault="00FB5734" w:rsidP="00F75027">
      <w:pPr>
        <w:widowControl/>
        <w:ind w:left="1440" w:hanging="720"/>
        <w:rPr>
          <w:rFonts w:cs="Arial"/>
          <w:i/>
        </w:rPr>
      </w:pPr>
      <w:r>
        <w:rPr>
          <w:rFonts w:cs="Arial"/>
        </w:rPr>
        <w:t>A.</w:t>
      </w:r>
      <w:r>
        <w:rPr>
          <w:rFonts w:cs="Arial"/>
        </w:rPr>
        <w:tab/>
      </w:r>
    </w:p>
    <w:p w:rsidR="00DC05D4" w:rsidRDefault="00DC05D4" w:rsidP="00DC05D4">
      <w:pPr>
        <w:widowControl/>
        <w:tabs>
          <w:tab w:val="left" w:pos="-1440"/>
        </w:tabs>
        <w:rPr>
          <w:rFonts w:cs="Arial"/>
        </w:rPr>
      </w:pPr>
    </w:p>
    <w:p w:rsidR="001344CB" w:rsidRDefault="00AF731E" w:rsidP="00F75027">
      <w:pPr>
        <w:widowControl/>
        <w:tabs>
          <w:tab w:val="left" w:pos="-1440"/>
        </w:tabs>
        <w:ind w:left="720" w:hanging="720"/>
        <w:rPr>
          <w:rFonts w:cs="Arial"/>
        </w:rPr>
      </w:pPr>
      <w:r>
        <w:rPr>
          <w:rFonts w:cs="Arial"/>
        </w:rPr>
        <w:t>24</w:t>
      </w:r>
      <w:r w:rsidR="001344CB">
        <w:rPr>
          <w:rFonts w:cs="Arial"/>
        </w:rPr>
        <w:t>. (4)</w:t>
      </w:r>
      <w:r w:rsidR="00031BB2">
        <w:rPr>
          <w:rFonts w:cs="Arial"/>
        </w:rPr>
        <w:t xml:space="preserve"> </w:t>
      </w:r>
      <w:r w:rsidR="00F75027">
        <w:rPr>
          <w:rFonts w:cs="Arial"/>
        </w:rPr>
        <w:t xml:space="preserve">What were </w:t>
      </w:r>
      <w:r w:rsidR="0063640F">
        <w:rPr>
          <w:rFonts w:cs="Arial"/>
        </w:rPr>
        <w:t xml:space="preserve">the four (4) things Paul said to </w:t>
      </w:r>
      <w:r w:rsidR="001344CB">
        <w:rPr>
          <w:rFonts w:cs="Arial"/>
        </w:rPr>
        <w:t>answer the charges before Felix?</w:t>
      </w:r>
      <w:r w:rsidR="00726008">
        <w:rPr>
          <w:rFonts w:cs="Arial"/>
        </w:rPr>
        <w:t xml:space="preserve">  [265]</w:t>
      </w:r>
    </w:p>
    <w:p w:rsidR="001344CB" w:rsidRDefault="001344CB">
      <w:pPr>
        <w:widowControl/>
        <w:rPr>
          <w:rFonts w:cs="Arial"/>
        </w:rPr>
      </w:pPr>
    </w:p>
    <w:p w:rsidR="001344CB" w:rsidRDefault="00893D1D" w:rsidP="00F75027">
      <w:pPr>
        <w:widowControl/>
        <w:tabs>
          <w:tab w:val="left" w:pos="-1440"/>
        </w:tabs>
        <w:ind w:left="1440" w:hanging="720"/>
        <w:rPr>
          <w:rFonts w:cs="Arial"/>
        </w:rPr>
      </w:pPr>
      <w:r>
        <w:rPr>
          <w:rFonts w:cs="Arial"/>
        </w:rPr>
        <w:t>A</w:t>
      </w:r>
      <w:r w:rsidR="001344CB">
        <w:rPr>
          <w:rFonts w:cs="Arial"/>
        </w:rPr>
        <w:t>.</w:t>
      </w:r>
      <w:r w:rsidR="001344CB">
        <w:rPr>
          <w:rFonts w:cs="Arial"/>
        </w:rPr>
        <w:tab/>
      </w:r>
    </w:p>
    <w:p w:rsidR="001344CB" w:rsidRDefault="001344CB" w:rsidP="00031BB2">
      <w:pPr>
        <w:widowControl/>
        <w:ind w:left="1440"/>
        <w:rPr>
          <w:rFonts w:cs="Arial"/>
        </w:rPr>
      </w:pPr>
    </w:p>
    <w:p w:rsidR="001344CB" w:rsidRDefault="00893D1D" w:rsidP="00F75027">
      <w:pPr>
        <w:widowControl/>
        <w:tabs>
          <w:tab w:val="left" w:pos="-1440"/>
        </w:tabs>
        <w:ind w:left="1440" w:hanging="720"/>
        <w:rPr>
          <w:rFonts w:cs="Arial"/>
          <w:iCs/>
        </w:rPr>
      </w:pPr>
      <w:r>
        <w:rPr>
          <w:rFonts w:cs="Arial"/>
        </w:rPr>
        <w:t>B.</w:t>
      </w:r>
      <w:r>
        <w:rPr>
          <w:rFonts w:cs="Arial"/>
        </w:rPr>
        <w:tab/>
      </w:r>
    </w:p>
    <w:p w:rsidR="0063640F" w:rsidRDefault="0063640F" w:rsidP="00031BB2">
      <w:pPr>
        <w:widowControl/>
        <w:tabs>
          <w:tab w:val="left" w:pos="-1440"/>
        </w:tabs>
        <w:ind w:left="1440" w:hanging="720"/>
        <w:rPr>
          <w:rFonts w:cs="Arial"/>
          <w:iCs/>
        </w:rPr>
      </w:pPr>
    </w:p>
    <w:p w:rsidR="0063640F" w:rsidRPr="0063640F" w:rsidRDefault="0063640F" w:rsidP="00F75027">
      <w:pPr>
        <w:widowControl/>
        <w:tabs>
          <w:tab w:val="left" w:pos="-1440"/>
        </w:tabs>
        <w:ind w:left="1440" w:hanging="720"/>
        <w:rPr>
          <w:rFonts w:cs="Arial"/>
          <w:iCs/>
        </w:rPr>
      </w:pPr>
      <w:r>
        <w:rPr>
          <w:rFonts w:cs="Arial"/>
          <w:iCs/>
        </w:rPr>
        <w:t>C.</w:t>
      </w:r>
      <w:r>
        <w:rPr>
          <w:rFonts w:cs="Arial"/>
          <w:iCs/>
        </w:rPr>
        <w:tab/>
      </w:r>
    </w:p>
    <w:p w:rsidR="001344CB" w:rsidRDefault="001344CB" w:rsidP="00031BB2">
      <w:pPr>
        <w:widowControl/>
        <w:ind w:left="1440"/>
        <w:rPr>
          <w:rFonts w:cs="Arial"/>
        </w:rPr>
      </w:pPr>
    </w:p>
    <w:p w:rsidR="001344CB" w:rsidRDefault="0063640F" w:rsidP="00F75027">
      <w:pPr>
        <w:widowControl/>
        <w:tabs>
          <w:tab w:val="left" w:pos="-1440"/>
        </w:tabs>
        <w:ind w:left="1440" w:hanging="720"/>
        <w:rPr>
          <w:rFonts w:cs="Arial"/>
        </w:rPr>
      </w:pPr>
      <w:r>
        <w:rPr>
          <w:rFonts w:cs="Arial"/>
        </w:rPr>
        <w:t>D</w:t>
      </w:r>
      <w:r w:rsidR="001344CB">
        <w:rPr>
          <w:rFonts w:cs="Arial"/>
        </w:rPr>
        <w:t>.</w:t>
      </w:r>
      <w:r w:rsidR="001344CB">
        <w:rPr>
          <w:rFonts w:cs="Arial"/>
        </w:rPr>
        <w:tab/>
      </w:r>
    </w:p>
    <w:p w:rsidR="001344CB" w:rsidRDefault="001344CB">
      <w:pPr>
        <w:widowControl/>
        <w:rPr>
          <w:rFonts w:cs="Arial"/>
        </w:rPr>
      </w:pPr>
    </w:p>
    <w:p w:rsidR="001344CB" w:rsidRDefault="00AF731E" w:rsidP="00AF731E">
      <w:pPr>
        <w:widowControl/>
        <w:tabs>
          <w:tab w:val="left" w:pos="-1440"/>
          <w:tab w:val="left" w:pos="720"/>
        </w:tabs>
        <w:ind w:left="720" w:hanging="720"/>
        <w:rPr>
          <w:rFonts w:cs="Arial"/>
        </w:rPr>
      </w:pPr>
      <w:r>
        <w:rPr>
          <w:rFonts w:cs="Arial"/>
        </w:rPr>
        <w:t>25</w:t>
      </w:r>
      <w:r w:rsidR="001344CB">
        <w:rPr>
          <w:rFonts w:cs="Arial"/>
        </w:rPr>
        <w:t>. (</w:t>
      </w:r>
      <w:r w:rsidR="0063640F">
        <w:rPr>
          <w:rFonts w:cs="Arial"/>
        </w:rPr>
        <w:t>1</w:t>
      </w:r>
      <w:r w:rsidR="001344CB">
        <w:rPr>
          <w:rFonts w:cs="Arial"/>
        </w:rPr>
        <w:t>)</w:t>
      </w:r>
      <w:r w:rsidR="00C446E6">
        <w:rPr>
          <w:rFonts w:cs="Arial"/>
        </w:rPr>
        <w:tab/>
      </w:r>
      <w:r w:rsidR="00E36DD7" w:rsidRPr="00F75027">
        <w:rPr>
          <w:rFonts w:cs="Arial"/>
        </w:rPr>
        <w:t>True</w:t>
      </w:r>
      <w:r w:rsidR="00E36DD7">
        <w:rPr>
          <w:rFonts w:cs="Arial"/>
        </w:rPr>
        <w:t xml:space="preserve"> or False - When </w:t>
      </w:r>
      <w:r w:rsidR="001344CB">
        <w:rPr>
          <w:rFonts w:cs="Arial"/>
        </w:rPr>
        <w:t>Paul reasoned with Felix about</w:t>
      </w:r>
      <w:r w:rsidR="0063640F">
        <w:rPr>
          <w:rFonts w:cs="Arial"/>
        </w:rPr>
        <w:t xml:space="preserve"> </w:t>
      </w:r>
      <w:r w:rsidR="0063640F" w:rsidRPr="0063640F">
        <w:rPr>
          <w:rFonts w:cs="Arial"/>
        </w:rPr>
        <w:t>righteousness, temperance</w:t>
      </w:r>
      <w:r w:rsidR="00E36DD7">
        <w:rPr>
          <w:rFonts w:cs="Arial"/>
        </w:rPr>
        <w:t xml:space="preserve"> (self-control)</w:t>
      </w:r>
      <w:r w:rsidR="0063640F" w:rsidRPr="0063640F">
        <w:rPr>
          <w:rFonts w:cs="Arial"/>
        </w:rPr>
        <w:t xml:space="preserve"> and judgment to come, Felix trembled</w:t>
      </w:r>
      <w:r w:rsidR="001344CB">
        <w:rPr>
          <w:rFonts w:cs="Arial"/>
        </w:rPr>
        <w:t>.</w:t>
      </w:r>
      <w:r w:rsidR="00726008">
        <w:rPr>
          <w:rFonts w:cs="Arial"/>
        </w:rPr>
        <w:t xml:space="preserve">  [266]</w:t>
      </w:r>
    </w:p>
    <w:p w:rsidR="001344CB" w:rsidRDefault="001344CB">
      <w:pPr>
        <w:widowControl/>
        <w:rPr>
          <w:rFonts w:cs="Arial"/>
        </w:rPr>
      </w:pPr>
    </w:p>
    <w:p w:rsidR="001344CB" w:rsidRDefault="000A76DF" w:rsidP="00AF731E">
      <w:pPr>
        <w:widowControl/>
        <w:tabs>
          <w:tab w:val="left" w:pos="-1440"/>
        </w:tabs>
        <w:ind w:left="720" w:hanging="720"/>
        <w:rPr>
          <w:rFonts w:cs="Arial"/>
        </w:rPr>
      </w:pPr>
      <w:r>
        <w:rPr>
          <w:rFonts w:cs="Arial"/>
        </w:rPr>
        <w:t>2</w:t>
      </w:r>
      <w:r w:rsidR="00AF731E">
        <w:rPr>
          <w:rFonts w:cs="Arial"/>
        </w:rPr>
        <w:t>6</w:t>
      </w:r>
      <w:r w:rsidR="001344CB">
        <w:rPr>
          <w:rFonts w:cs="Arial"/>
        </w:rPr>
        <w:t>. (</w:t>
      </w:r>
      <w:r w:rsidR="002E2046">
        <w:rPr>
          <w:rFonts w:cs="Arial"/>
        </w:rPr>
        <w:t>1</w:t>
      </w:r>
      <w:r w:rsidR="001344CB">
        <w:rPr>
          <w:rFonts w:cs="Arial"/>
        </w:rPr>
        <w:t>)</w:t>
      </w:r>
      <w:r w:rsidR="00C446E6">
        <w:rPr>
          <w:rFonts w:cs="Arial"/>
        </w:rPr>
        <w:tab/>
      </w:r>
      <w:r w:rsidR="001344CB">
        <w:rPr>
          <w:rFonts w:cs="Arial"/>
        </w:rPr>
        <w:t>Why were the men of Paul</w:t>
      </w:r>
      <w:r w:rsidR="002E2046">
        <w:rPr>
          <w:rFonts w:cs="Arial"/>
        </w:rPr>
        <w:t>’</w:t>
      </w:r>
      <w:r w:rsidR="001344CB">
        <w:rPr>
          <w:rFonts w:cs="Arial"/>
        </w:rPr>
        <w:t>s ship spared from death?</w:t>
      </w:r>
      <w:r w:rsidR="00726008">
        <w:rPr>
          <w:rFonts w:cs="Arial"/>
        </w:rPr>
        <w:t xml:space="preserve">  [272]</w:t>
      </w:r>
    </w:p>
    <w:p w:rsidR="001344CB" w:rsidRDefault="001344CB">
      <w:pPr>
        <w:widowControl/>
        <w:rPr>
          <w:rFonts w:cs="Arial"/>
        </w:rPr>
      </w:pPr>
    </w:p>
    <w:p w:rsidR="00397359" w:rsidRDefault="00397359" w:rsidP="00F75027">
      <w:pPr>
        <w:widowControl/>
        <w:ind w:left="1440" w:hanging="720"/>
        <w:rPr>
          <w:rFonts w:cs="Arial"/>
          <w:iCs/>
        </w:rPr>
      </w:pPr>
      <w:r w:rsidRPr="00397359">
        <w:rPr>
          <w:rFonts w:cs="Arial"/>
          <w:iCs/>
        </w:rPr>
        <w:t>A.</w:t>
      </w:r>
      <w:r w:rsidRPr="00397359">
        <w:rPr>
          <w:rFonts w:cs="Arial"/>
          <w:iCs/>
        </w:rPr>
        <w:tab/>
      </w:r>
    </w:p>
    <w:p w:rsidR="00397359" w:rsidRDefault="00397359" w:rsidP="003E3FC1">
      <w:pPr>
        <w:widowControl/>
        <w:ind w:left="1440" w:hanging="720"/>
        <w:rPr>
          <w:rFonts w:cs="Arial"/>
          <w:iCs/>
        </w:rPr>
      </w:pPr>
    </w:p>
    <w:p w:rsidR="001344CB" w:rsidRPr="003D5CF9" w:rsidRDefault="000A76DF" w:rsidP="00AF731E">
      <w:pPr>
        <w:widowControl/>
        <w:tabs>
          <w:tab w:val="left" w:pos="-1440"/>
        </w:tabs>
        <w:ind w:left="720" w:hanging="720"/>
        <w:rPr>
          <w:rFonts w:cs="Arial"/>
        </w:rPr>
      </w:pPr>
      <w:r>
        <w:rPr>
          <w:rFonts w:cs="Arial"/>
        </w:rPr>
        <w:t>2</w:t>
      </w:r>
      <w:r w:rsidR="00AF731E">
        <w:rPr>
          <w:rFonts w:cs="Arial"/>
        </w:rPr>
        <w:t>7</w:t>
      </w:r>
      <w:r w:rsidR="001344CB" w:rsidRPr="003D5CF9">
        <w:rPr>
          <w:rFonts w:cs="Arial"/>
        </w:rPr>
        <w:t>. (</w:t>
      </w:r>
      <w:r w:rsidR="002E2046" w:rsidRPr="003D5CF9">
        <w:rPr>
          <w:rFonts w:cs="Arial"/>
        </w:rPr>
        <w:t>1</w:t>
      </w:r>
      <w:r w:rsidR="001344CB" w:rsidRPr="003D5CF9">
        <w:rPr>
          <w:rFonts w:cs="Arial"/>
        </w:rPr>
        <w:t>)</w:t>
      </w:r>
      <w:r w:rsidR="00C446E6">
        <w:rPr>
          <w:rFonts w:cs="Arial"/>
        </w:rPr>
        <w:tab/>
      </w:r>
      <w:r w:rsidR="001344CB" w:rsidRPr="003D5CF9">
        <w:rPr>
          <w:rFonts w:cs="Arial"/>
        </w:rPr>
        <w:t>What happened to change the minds of the people of Malta concerning Paul?</w:t>
      </w:r>
      <w:r w:rsidR="00726008" w:rsidRPr="003D5CF9">
        <w:rPr>
          <w:rFonts w:cs="Arial"/>
        </w:rPr>
        <w:t xml:space="preserve">  [273]</w:t>
      </w:r>
    </w:p>
    <w:p w:rsidR="001344CB" w:rsidRDefault="001344CB" w:rsidP="003E3FC1">
      <w:pPr>
        <w:widowControl/>
        <w:rPr>
          <w:rFonts w:cs="Arial"/>
        </w:rPr>
      </w:pPr>
    </w:p>
    <w:p w:rsidR="003D5CF9" w:rsidRPr="00286B74" w:rsidRDefault="003E3FC1" w:rsidP="00F75027">
      <w:pPr>
        <w:widowControl/>
        <w:ind w:left="720"/>
        <w:rPr>
          <w:rFonts w:cs="Arial"/>
          <w:color w:val="FF0000"/>
        </w:rPr>
      </w:pPr>
      <w:r>
        <w:rPr>
          <w:rFonts w:cs="Arial"/>
        </w:rPr>
        <w:t>A.</w:t>
      </w:r>
      <w:r>
        <w:rPr>
          <w:rFonts w:cs="Arial"/>
        </w:rPr>
        <w:tab/>
      </w:r>
    </w:p>
    <w:p w:rsidR="003E3FC1" w:rsidRDefault="003E3FC1" w:rsidP="003E3FC1">
      <w:pPr>
        <w:widowControl/>
        <w:rPr>
          <w:rFonts w:cs="Arial"/>
        </w:rPr>
      </w:pPr>
    </w:p>
    <w:p w:rsidR="001A5D3E" w:rsidRPr="006C322D" w:rsidRDefault="001A5D3E" w:rsidP="003267F9">
      <w:pPr>
        <w:widowControl/>
        <w:rPr>
          <w:rFonts w:cs="Arial"/>
        </w:rPr>
      </w:pPr>
      <w:r>
        <w:rPr>
          <w:rFonts w:cs="Arial"/>
        </w:rPr>
        <w:t>2</w:t>
      </w:r>
      <w:r w:rsidR="00AF731E">
        <w:rPr>
          <w:rFonts w:cs="Arial"/>
        </w:rPr>
        <w:t>8</w:t>
      </w:r>
      <w:r w:rsidRPr="006C322D">
        <w:rPr>
          <w:rFonts w:cs="Arial"/>
        </w:rPr>
        <w:t>. (1)</w:t>
      </w:r>
      <w:r>
        <w:rPr>
          <w:rFonts w:cs="Arial"/>
        </w:rPr>
        <w:tab/>
      </w:r>
      <w:r w:rsidR="003267F9">
        <w:rPr>
          <w:rFonts w:cs="Arial"/>
        </w:rPr>
        <w:t xml:space="preserve">Yes or No - Did you </w:t>
      </w:r>
      <w:r w:rsidR="003267F9" w:rsidRPr="006C322D">
        <w:rPr>
          <w:rFonts w:cs="Arial"/>
        </w:rPr>
        <w:t xml:space="preserve">read </w:t>
      </w:r>
      <w:r w:rsidRPr="006C322D">
        <w:rPr>
          <w:rFonts w:cs="Arial"/>
        </w:rPr>
        <w:t xml:space="preserve">the </w:t>
      </w:r>
      <w:r>
        <w:rPr>
          <w:rFonts w:cs="Arial"/>
        </w:rPr>
        <w:t xml:space="preserve">entire </w:t>
      </w:r>
      <w:r w:rsidRPr="006C322D">
        <w:rPr>
          <w:rFonts w:cs="Arial"/>
        </w:rPr>
        <w:t xml:space="preserve">book of </w:t>
      </w:r>
      <w:r>
        <w:rPr>
          <w:rFonts w:cs="Arial"/>
        </w:rPr>
        <w:t>Acts</w:t>
      </w:r>
      <w:r w:rsidR="003267F9">
        <w:rPr>
          <w:rFonts w:cs="Arial"/>
        </w:rPr>
        <w:t>?</w:t>
      </w:r>
    </w:p>
    <w:p w:rsidR="001A5D3E" w:rsidRPr="006C322D" w:rsidRDefault="001A5D3E" w:rsidP="003E3FC1">
      <w:pPr>
        <w:widowControl/>
        <w:rPr>
          <w:rFonts w:cs="Arial"/>
        </w:rPr>
      </w:pPr>
    </w:p>
    <w:p w:rsidR="001A5D3E" w:rsidRPr="006C322D" w:rsidRDefault="001A5D3E" w:rsidP="003267F9">
      <w:pPr>
        <w:widowControl/>
        <w:rPr>
          <w:rFonts w:cs="Arial"/>
        </w:rPr>
      </w:pPr>
      <w:r w:rsidRPr="006C322D">
        <w:rPr>
          <w:rFonts w:cs="Arial"/>
        </w:rPr>
        <w:tab/>
        <w:t>a.</w:t>
      </w:r>
      <w:r w:rsidRPr="006C322D">
        <w:rPr>
          <w:rFonts w:cs="Arial"/>
        </w:rPr>
        <w:tab/>
      </w:r>
    </w:p>
    <w:p w:rsidR="001A5D3E" w:rsidRDefault="001A5D3E" w:rsidP="001A5D3E">
      <w:pPr>
        <w:widowControl/>
        <w:spacing w:line="240" w:lineRule="exact"/>
        <w:rPr>
          <w:rFonts w:cs="Arial"/>
        </w:rPr>
      </w:pPr>
    </w:p>
    <w:p w:rsidR="001A5D3E" w:rsidRPr="006C322D" w:rsidRDefault="001A5D3E" w:rsidP="003267F9">
      <w:pPr>
        <w:widowControl/>
        <w:spacing w:line="240" w:lineRule="exact"/>
        <w:rPr>
          <w:rFonts w:cs="Arial"/>
        </w:rPr>
      </w:pPr>
      <w:r>
        <w:rPr>
          <w:rFonts w:cs="Arial"/>
        </w:rPr>
        <w:t>2</w:t>
      </w:r>
      <w:r w:rsidR="00AF731E">
        <w:rPr>
          <w:rFonts w:cs="Arial"/>
        </w:rPr>
        <w:t>9</w:t>
      </w:r>
      <w:r w:rsidRPr="006C322D">
        <w:rPr>
          <w:rFonts w:cs="Arial"/>
        </w:rPr>
        <w:t>. (1)</w:t>
      </w:r>
      <w:r>
        <w:rPr>
          <w:rFonts w:cs="Arial"/>
        </w:rPr>
        <w:tab/>
      </w:r>
      <w:r w:rsidR="003267F9">
        <w:rPr>
          <w:rFonts w:cs="Arial"/>
        </w:rPr>
        <w:t xml:space="preserve">Yes or No - Did you </w:t>
      </w:r>
      <w:r>
        <w:rPr>
          <w:rFonts w:cs="Arial"/>
        </w:rPr>
        <w:t>watch all 36 video lessons in their entirety</w:t>
      </w:r>
      <w:r w:rsidR="003267F9">
        <w:rPr>
          <w:rFonts w:cs="Arial"/>
        </w:rPr>
        <w:t>?</w:t>
      </w:r>
    </w:p>
    <w:p w:rsidR="001A5D3E" w:rsidRPr="006C322D" w:rsidRDefault="001A5D3E" w:rsidP="001A5D3E">
      <w:pPr>
        <w:widowControl/>
        <w:spacing w:line="240" w:lineRule="exact"/>
        <w:rPr>
          <w:rFonts w:cs="Arial"/>
        </w:rPr>
      </w:pPr>
    </w:p>
    <w:p w:rsidR="001A5D3E" w:rsidRPr="006C322D" w:rsidRDefault="001A5D3E" w:rsidP="003267F9">
      <w:pPr>
        <w:widowControl/>
        <w:spacing w:line="240" w:lineRule="exact"/>
        <w:rPr>
          <w:rFonts w:cs="Arial"/>
        </w:rPr>
      </w:pPr>
      <w:r w:rsidRPr="006C322D">
        <w:rPr>
          <w:rFonts w:cs="Arial"/>
        </w:rPr>
        <w:tab/>
        <w:t>a.</w:t>
      </w:r>
      <w:r w:rsidRPr="006C322D">
        <w:rPr>
          <w:rFonts w:cs="Arial"/>
        </w:rPr>
        <w:tab/>
      </w:r>
    </w:p>
    <w:p w:rsidR="001A5D3E" w:rsidRDefault="001A5D3E" w:rsidP="001A5D3E">
      <w:pPr>
        <w:widowControl/>
        <w:spacing w:line="240" w:lineRule="exact"/>
        <w:rPr>
          <w:rFonts w:cs="Arial"/>
        </w:rPr>
      </w:pPr>
    </w:p>
    <w:p w:rsidR="001A5D3E" w:rsidRPr="006C322D" w:rsidRDefault="00AF731E" w:rsidP="003267F9">
      <w:pPr>
        <w:widowControl/>
        <w:spacing w:line="240" w:lineRule="exact"/>
        <w:rPr>
          <w:rFonts w:cs="Arial"/>
        </w:rPr>
      </w:pPr>
      <w:r>
        <w:rPr>
          <w:rFonts w:cs="Arial"/>
        </w:rPr>
        <w:t>30</w:t>
      </w:r>
      <w:r w:rsidR="001A5D3E" w:rsidRPr="006C322D">
        <w:rPr>
          <w:rFonts w:cs="Arial"/>
        </w:rPr>
        <w:t>. (1)</w:t>
      </w:r>
      <w:r w:rsidR="001A5D3E">
        <w:rPr>
          <w:rFonts w:cs="Arial"/>
        </w:rPr>
        <w:tab/>
      </w:r>
      <w:r w:rsidR="003267F9">
        <w:rPr>
          <w:rFonts w:cs="Arial"/>
        </w:rPr>
        <w:t xml:space="preserve">Yes or No - Did you </w:t>
      </w:r>
      <w:r w:rsidR="003267F9" w:rsidRPr="006C322D">
        <w:rPr>
          <w:rFonts w:cs="Arial"/>
        </w:rPr>
        <w:t>read</w:t>
      </w:r>
      <w:r w:rsidR="001A5D3E">
        <w:rPr>
          <w:rFonts w:cs="Arial"/>
        </w:rPr>
        <w:t xml:space="preserve"> all </w:t>
      </w:r>
      <w:r w:rsidR="001A5D3E" w:rsidRPr="006C322D">
        <w:rPr>
          <w:rFonts w:cs="Arial"/>
        </w:rPr>
        <w:t xml:space="preserve">the </w:t>
      </w:r>
      <w:r w:rsidR="001A5D3E">
        <w:rPr>
          <w:rFonts w:cs="Arial"/>
        </w:rPr>
        <w:t>Course Notes</w:t>
      </w:r>
      <w:r w:rsidR="003267F9">
        <w:rPr>
          <w:rFonts w:cs="Arial"/>
        </w:rPr>
        <w:t>?</w:t>
      </w:r>
    </w:p>
    <w:p w:rsidR="001A5D3E" w:rsidRPr="006C322D" w:rsidRDefault="001A5D3E" w:rsidP="001A5D3E">
      <w:pPr>
        <w:widowControl/>
        <w:spacing w:line="240" w:lineRule="exact"/>
        <w:rPr>
          <w:rFonts w:cs="Arial"/>
        </w:rPr>
      </w:pPr>
    </w:p>
    <w:p w:rsidR="001A5D3E" w:rsidRPr="006C322D" w:rsidRDefault="001A5D3E" w:rsidP="003267F9">
      <w:pPr>
        <w:widowControl/>
        <w:spacing w:line="240" w:lineRule="exact"/>
        <w:rPr>
          <w:rFonts w:cs="Arial"/>
        </w:rPr>
      </w:pPr>
      <w:r w:rsidRPr="006C322D">
        <w:rPr>
          <w:rFonts w:cs="Arial"/>
        </w:rPr>
        <w:lastRenderedPageBreak/>
        <w:tab/>
        <w:t>a.</w:t>
      </w:r>
      <w:r w:rsidRPr="006C322D">
        <w:rPr>
          <w:rFonts w:cs="Arial"/>
        </w:rPr>
        <w:tab/>
      </w:r>
    </w:p>
    <w:p w:rsidR="00C446E6" w:rsidRDefault="00C446E6">
      <w:pPr>
        <w:widowControl/>
        <w:tabs>
          <w:tab w:val="left" w:pos="-1440"/>
        </w:tabs>
        <w:ind w:left="1440" w:hanging="1440"/>
        <w:rPr>
          <w:rFonts w:cs="Arial"/>
        </w:rPr>
      </w:pPr>
    </w:p>
    <w:p w:rsidR="006C5EA3" w:rsidRPr="004E1472" w:rsidRDefault="00AF731E" w:rsidP="00F75027">
      <w:pPr>
        <w:tabs>
          <w:tab w:val="left" w:pos="-1440"/>
        </w:tabs>
        <w:ind w:left="900" w:hanging="900"/>
        <w:rPr>
          <w:rFonts w:cs="Arial"/>
        </w:rPr>
      </w:pPr>
      <w:r>
        <w:rPr>
          <w:rFonts w:cs="Arial"/>
        </w:rPr>
        <w:t>31</w:t>
      </w:r>
      <w:r w:rsidR="006C5EA3" w:rsidRPr="004E1472">
        <w:rPr>
          <w:rFonts w:cs="Arial"/>
        </w:rPr>
        <w:t>.</w:t>
      </w:r>
      <w:r w:rsidR="006C5EA3">
        <w:rPr>
          <w:rFonts w:cs="Arial"/>
        </w:rPr>
        <w:t xml:space="preserve"> (</w:t>
      </w:r>
      <w:r w:rsidR="007B09F7">
        <w:rPr>
          <w:rFonts w:cs="Arial"/>
        </w:rPr>
        <w:t>11</w:t>
      </w:r>
      <w:r w:rsidR="006C5EA3">
        <w:rPr>
          <w:rFonts w:cs="Arial"/>
        </w:rPr>
        <w:t>)</w:t>
      </w:r>
      <w:r w:rsidR="007B09F7">
        <w:rPr>
          <w:rFonts w:cs="Arial"/>
        </w:rPr>
        <w:t xml:space="preserve"> </w:t>
      </w:r>
      <w:r w:rsidR="006C5EA3" w:rsidRPr="002A2A9C">
        <w:rPr>
          <w:rFonts w:cs="Arial"/>
        </w:rPr>
        <w:t xml:space="preserve">Arrange the </w:t>
      </w:r>
      <w:r w:rsidR="006C5EA3">
        <w:rPr>
          <w:rFonts w:cs="Arial"/>
        </w:rPr>
        <w:t xml:space="preserve">complete brief </w:t>
      </w:r>
      <w:r w:rsidR="006C5EA3" w:rsidRPr="002A2A9C">
        <w:rPr>
          <w:rFonts w:cs="Arial"/>
        </w:rPr>
        <w:t xml:space="preserve">outline for </w:t>
      </w:r>
      <w:r w:rsidR="006C5EA3">
        <w:rPr>
          <w:rFonts w:cs="Arial"/>
        </w:rPr>
        <w:t>the book of Acts</w:t>
      </w:r>
      <w:r w:rsidR="006C5EA3" w:rsidRPr="002A2A9C">
        <w:rPr>
          <w:rFonts w:cs="Arial"/>
        </w:rPr>
        <w:t xml:space="preserve"> with the correct scripture citations. </w:t>
      </w:r>
      <w:r w:rsidR="00F75027" w:rsidRPr="006320F7">
        <w:rPr>
          <w:rFonts w:ascii="Manuscript" w:hAnsi="Manuscript"/>
        </w:rPr>
        <w:t xml:space="preserve">Students will be required to click and drag provided answers to arrange correctly. </w:t>
      </w:r>
      <w:r w:rsidR="00F75027">
        <w:rPr>
          <w:rFonts w:ascii="Manuscript" w:hAnsi="Manuscript"/>
        </w:rPr>
        <w:t xml:space="preserve"> </w:t>
      </w:r>
      <w:r w:rsidR="006C5EA3">
        <w:rPr>
          <w:rFonts w:cs="Arial"/>
        </w:rPr>
        <w:t>[1</w:t>
      </w:r>
      <w:r w:rsidR="00826592">
        <w:rPr>
          <w:rFonts w:cs="Arial"/>
        </w:rPr>
        <w:t>9</w:t>
      </w:r>
      <w:r w:rsidR="006C5EA3">
        <w:rPr>
          <w:rFonts w:cs="Arial"/>
        </w:rPr>
        <w:t>]</w:t>
      </w:r>
    </w:p>
    <w:p w:rsidR="006C5EA3" w:rsidRPr="004E1472" w:rsidRDefault="006C5EA3" w:rsidP="006C5EA3">
      <w:pPr>
        <w:rPr>
          <w:rFonts w:cs="Arial"/>
        </w:rPr>
      </w:pPr>
    </w:p>
    <w:p w:rsidR="006C5EA3" w:rsidRPr="004E1472" w:rsidRDefault="00AD68A2" w:rsidP="00AD68A2">
      <w:pPr>
        <w:tabs>
          <w:tab w:val="left" w:pos="-1440"/>
          <w:tab w:val="left" w:pos="-720"/>
          <w:tab w:val="left" w:pos="0"/>
          <w:tab w:val="left" w:pos="720"/>
          <w:tab w:val="left" w:pos="1440"/>
          <w:tab w:val="right" w:leader="dot" w:pos="9360"/>
        </w:tabs>
        <w:ind w:left="1440" w:hanging="720"/>
        <w:rPr>
          <w:rFonts w:cs="Arial"/>
          <w:bCs/>
        </w:rPr>
      </w:pPr>
      <w:r>
        <w:rPr>
          <w:rFonts w:cs="Arial"/>
        </w:rPr>
        <w:t>Part One:</w:t>
      </w:r>
      <w:r w:rsidR="00764868">
        <w:rPr>
          <w:rFonts w:cs="Arial"/>
        </w:rPr>
        <w:t xml:space="preserve"> </w:t>
      </w:r>
      <w:r>
        <w:rPr>
          <w:rFonts w:cs="Arial"/>
        </w:rPr>
        <w:t xml:space="preserve">Chapters </w:t>
      </w:r>
      <w:r w:rsidR="006C5EA3" w:rsidRPr="004E1472">
        <w:rPr>
          <w:rFonts w:cs="Arial"/>
          <w:bCs/>
        </w:rPr>
        <w:t>1-</w:t>
      </w:r>
      <w:r w:rsidR="006C5EA3">
        <w:rPr>
          <w:rFonts w:cs="Arial"/>
          <w:bCs/>
        </w:rPr>
        <w:t>7</w:t>
      </w:r>
      <w:r w:rsidR="006C5EA3" w:rsidRPr="004E1472">
        <w:rPr>
          <w:rFonts w:cs="Arial"/>
          <w:bCs/>
        </w:rPr>
        <w:tab/>
      </w:r>
      <w:r w:rsidR="006C5EA3" w:rsidRPr="006C5EA3">
        <w:rPr>
          <w:rFonts w:cs="Arial"/>
          <w:bCs/>
        </w:rPr>
        <w:t>The church established in Jerusalem</w:t>
      </w:r>
    </w:p>
    <w:p w:rsidR="006C5EA3"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6C5EA3" w:rsidRPr="004E1472">
        <w:rPr>
          <w:rFonts w:cs="Arial"/>
          <w:bCs/>
        </w:rPr>
        <w:t>1-</w:t>
      </w:r>
      <w:r w:rsidR="005419DB">
        <w:rPr>
          <w:rFonts w:cs="Arial"/>
          <w:bCs/>
        </w:rPr>
        <w:t>2</w:t>
      </w:r>
      <w:r w:rsidR="006C5EA3">
        <w:rPr>
          <w:rFonts w:cs="Arial"/>
          <w:bCs/>
        </w:rPr>
        <w:tab/>
      </w:r>
      <w:r w:rsidR="005419DB" w:rsidRPr="005419DB">
        <w:rPr>
          <w:rFonts w:cs="Arial"/>
          <w:bCs/>
        </w:rPr>
        <w:t>The church began with power</w:t>
      </w:r>
    </w:p>
    <w:p w:rsidR="006C5EA3"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6C5EA3" w:rsidRPr="004E1472">
        <w:rPr>
          <w:rFonts w:cs="Arial"/>
          <w:bCs/>
        </w:rPr>
        <w:t>3-</w:t>
      </w:r>
      <w:r w:rsidR="005419DB">
        <w:rPr>
          <w:rFonts w:cs="Arial"/>
          <w:bCs/>
        </w:rPr>
        <w:t>7</w:t>
      </w:r>
      <w:r w:rsidR="006C5EA3" w:rsidRPr="004E1472">
        <w:rPr>
          <w:rFonts w:cs="Arial"/>
          <w:bCs/>
        </w:rPr>
        <w:tab/>
      </w:r>
      <w:r w:rsidR="005419DB" w:rsidRPr="005419DB">
        <w:rPr>
          <w:rFonts w:cs="Arial"/>
          <w:bCs/>
        </w:rPr>
        <w:t>The church grew in Jerusalem</w:t>
      </w:r>
    </w:p>
    <w:p w:rsidR="006C5EA3" w:rsidRPr="004E1472" w:rsidRDefault="00AD68A2" w:rsidP="00AD68A2">
      <w:pPr>
        <w:tabs>
          <w:tab w:val="left" w:pos="-1440"/>
          <w:tab w:val="left" w:pos="-720"/>
          <w:tab w:val="left" w:pos="0"/>
          <w:tab w:val="left" w:pos="720"/>
          <w:tab w:val="left" w:pos="1440"/>
          <w:tab w:val="right" w:leader="dot" w:pos="9360"/>
        </w:tabs>
        <w:ind w:left="1440" w:hanging="720"/>
        <w:rPr>
          <w:rFonts w:cs="Arial"/>
          <w:bCs/>
        </w:rPr>
      </w:pPr>
      <w:r>
        <w:rPr>
          <w:rFonts w:cs="Arial"/>
        </w:rPr>
        <w:t>Part Two:</w:t>
      </w:r>
      <w:r w:rsidR="005419DB">
        <w:rPr>
          <w:rFonts w:cs="Arial"/>
        </w:rPr>
        <w:t xml:space="preserve"> </w:t>
      </w:r>
      <w:r>
        <w:rPr>
          <w:rFonts w:cs="Arial"/>
        </w:rPr>
        <w:t xml:space="preserve">Chapters </w:t>
      </w:r>
      <w:r w:rsidR="005419DB">
        <w:rPr>
          <w:rFonts w:cs="Arial"/>
        </w:rPr>
        <w:t>8-12</w:t>
      </w:r>
      <w:r w:rsidR="006C5EA3">
        <w:rPr>
          <w:rFonts w:cs="Arial"/>
          <w:bCs/>
        </w:rPr>
        <w:tab/>
      </w:r>
      <w:r w:rsidR="005419DB" w:rsidRPr="005419DB">
        <w:rPr>
          <w:rFonts w:cs="Arial"/>
          <w:bCs/>
        </w:rPr>
        <w:t>The church scattered to Judea and Samaria</w:t>
      </w:r>
    </w:p>
    <w:p w:rsidR="006C5EA3"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5419DB">
        <w:rPr>
          <w:rFonts w:cs="Arial"/>
        </w:rPr>
        <w:t>8-9</w:t>
      </w:r>
      <w:r w:rsidR="006C5EA3">
        <w:rPr>
          <w:rFonts w:cs="Arial"/>
          <w:bCs/>
        </w:rPr>
        <w:tab/>
      </w:r>
      <w:r w:rsidR="005419DB" w:rsidRPr="005419DB">
        <w:rPr>
          <w:rFonts w:cs="Arial"/>
          <w:bCs/>
        </w:rPr>
        <w:t>The church extended geographically</w:t>
      </w:r>
    </w:p>
    <w:p w:rsidR="006C5EA3"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5419DB">
        <w:rPr>
          <w:rFonts w:cs="Arial"/>
        </w:rPr>
        <w:t>10-12</w:t>
      </w:r>
      <w:r w:rsidR="006C5EA3">
        <w:rPr>
          <w:rFonts w:cs="Arial"/>
          <w:bCs/>
        </w:rPr>
        <w:tab/>
      </w:r>
      <w:r w:rsidR="005419DB" w:rsidRPr="005419DB">
        <w:rPr>
          <w:rFonts w:cs="Arial"/>
          <w:bCs/>
        </w:rPr>
        <w:t>The church expanded racially</w:t>
      </w:r>
    </w:p>
    <w:p w:rsidR="006C5EA3" w:rsidRPr="004E1472" w:rsidRDefault="00AD68A2" w:rsidP="00AD68A2">
      <w:pPr>
        <w:tabs>
          <w:tab w:val="left" w:pos="-1440"/>
          <w:tab w:val="left" w:pos="-720"/>
          <w:tab w:val="left" w:pos="0"/>
          <w:tab w:val="left" w:pos="720"/>
          <w:tab w:val="left" w:pos="1440"/>
          <w:tab w:val="right" w:leader="dot" w:pos="9360"/>
        </w:tabs>
        <w:ind w:left="1440" w:hanging="720"/>
        <w:rPr>
          <w:rFonts w:cs="Arial"/>
          <w:bCs/>
        </w:rPr>
      </w:pPr>
      <w:r>
        <w:rPr>
          <w:rFonts w:cs="Arial"/>
        </w:rPr>
        <w:t>Part Three:</w:t>
      </w:r>
      <w:r w:rsidR="005419DB">
        <w:rPr>
          <w:rFonts w:cs="Arial"/>
        </w:rPr>
        <w:t xml:space="preserve"> </w:t>
      </w:r>
      <w:r>
        <w:rPr>
          <w:rFonts w:cs="Arial"/>
        </w:rPr>
        <w:t xml:space="preserve">Chapters </w:t>
      </w:r>
      <w:r w:rsidR="005419DB">
        <w:rPr>
          <w:rFonts w:cs="Arial"/>
        </w:rPr>
        <w:t>13-28</w:t>
      </w:r>
      <w:r w:rsidR="006C5EA3">
        <w:rPr>
          <w:rFonts w:cs="Arial"/>
          <w:bCs/>
        </w:rPr>
        <w:tab/>
      </w:r>
      <w:r w:rsidR="005419DB" w:rsidRPr="005419DB">
        <w:rPr>
          <w:rFonts w:cs="Arial"/>
          <w:bCs/>
        </w:rPr>
        <w:t>The church spread to the uttermost parts</w:t>
      </w:r>
    </w:p>
    <w:p w:rsidR="005419DB"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5419DB" w:rsidRPr="004E1472">
        <w:rPr>
          <w:rFonts w:cs="Arial"/>
          <w:bCs/>
        </w:rPr>
        <w:t>1</w:t>
      </w:r>
      <w:r w:rsidR="005419DB">
        <w:rPr>
          <w:rFonts w:cs="Arial"/>
          <w:bCs/>
        </w:rPr>
        <w:t>3</w:t>
      </w:r>
      <w:r w:rsidR="005419DB" w:rsidRPr="004E1472">
        <w:rPr>
          <w:rFonts w:cs="Arial"/>
          <w:bCs/>
        </w:rPr>
        <w:t>-</w:t>
      </w:r>
      <w:r w:rsidR="005419DB">
        <w:rPr>
          <w:rFonts w:cs="Arial"/>
          <w:bCs/>
        </w:rPr>
        <w:t>14</w:t>
      </w:r>
      <w:r w:rsidR="005419DB" w:rsidRPr="004E1472">
        <w:rPr>
          <w:rFonts w:cs="Arial"/>
          <w:bCs/>
        </w:rPr>
        <w:tab/>
      </w:r>
      <w:r w:rsidR="005419DB" w:rsidRPr="005419DB">
        <w:rPr>
          <w:rFonts w:cs="Arial"/>
          <w:bCs/>
        </w:rPr>
        <w:t>First evangelistic journey (Saul &amp; Barnabas)</w:t>
      </w:r>
    </w:p>
    <w:p w:rsidR="005419DB"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5419DB" w:rsidRPr="004E1472">
        <w:rPr>
          <w:rFonts w:cs="Arial"/>
          <w:bCs/>
        </w:rPr>
        <w:t>1</w:t>
      </w:r>
      <w:r w:rsidR="005419DB">
        <w:rPr>
          <w:rFonts w:cs="Arial"/>
          <w:bCs/>
        </w:rPr>
        <w:t>5</w:t>
      </w:r>
      <w:r w:rsidR="005419DB" w:rsidRPr="004E1472">
        <w:rPr>
          <w:rFonts w:cs="Arial"/>
          <w:bCs/>
        </w:rPr>
        <w:t>-</w:t>
      </w:r>
      <w:r w:rsidR="005419DB">
        <w:rPr>
          <w:rFonts w:cs="Arial"/>
          <w:bCs/>
        </w:rPr>
        <w:t>18:22</w:t>
      </w:r>
      <w:r w:rsidR="005419DB">
        <w:rPr>
          <w:rFonts w:cs="Arial"/>
          <w:bCs/>
        </w:rPr>
        <w:tab/>
      </w:r>
      <w:r w:rsidR="005419DB" w:rsidRPr="005419DB">
        <w:rPr>
          <w:rFonts w:cs="Arial"/>
          <w:bCs/>
        </w:rPr>
        <w:t>Second evangelistic journey (Paul &amp; Silas)</w:t>
      </w:r>
    </w:p>
    <w:p w:rsidR="005419DB"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5419DB">
        <w:rPr>
          <w:rFonts w:cs="Arial"/>
          <w:bCs/>
        </w:rPr>
        <w:t>18:23-21:14</w:t>
      </w:r>
      <w:r w:rsidR="005419DB" w:rsidRPr="004E1472">
        <w:rPr>
          <w:rFonts w:cs="Arial"/>
          <w:bCs/>
        </w:rPr>
        <w:tab/>
      </w:r>
      <w:r w:rsidR="005419DB" w:rsidRPr="005419DB">
        <w:rPr>
          <w:rFonts w:cs="Arial"/>
          <w:bCs/>
        </w:rPr>
        <w:t>Third evangelistic journey (Paul)</w:t>
      </w:r>
    </w:p>
    <w:p w:rsidR="005419DB" w:rsidRPr="004E1472" w:rsidRDefault="00AD68A2" w:rsidP="005419DB">
      <w:pPr>
        <w:tabs>
          <w:tab w:val="left" w:pos="-1440"/>
          <w:tab w:val="left" w:pos="-720"/>
          <w:tab w:val="left" w:pos="0"/>
          <w:tab w:val="left" w:pos="720"/>
          <w:tab w:val="left" w:pos="1440"/>
          <w:tab w:val="right" w:leader="dot" w:pos="9360"/>
        </w:tabs>
        <w:ind w:left="1440" w:hanging="720"/>
        <w:rPr>
          <w:rFonts w:cs="Arial"/>
          <w:bCs/>
        </w:rPr>
      </w:pPr>
      <w:r>
        <w:rPr>
          <w:rFonts w:cs="Arial"/>
        </w:rPr>
        <w:t xml:space="preserve">Chapters </w:t>
      </w:r>
      <w:r w:rsidR="005419DB">
        <w:rPr>
          <w:rFonts w:cs="Arial"/>
        </w:rPr>
        <w:t>21:15-28:31</w:t>
      </w:r>
      <w:r w:rsidR="005419DB">
        <w:rPr>
          <w:rFonts w:cs="Arial"/>
          <w:bCs/>
        </w:rPr>
        <w:tab/>
      </w:r>
      <w:r w:rsidR="005419DB" w:rsidRPr="005419DB">
        <w:rPr>
          <w:rFonts w:cs="Arial"/>
          <w:bCs/>
        </w:rPr>
        <w:t>Paul in the hands of enemies</w:t>
      </w:r>
    </w:p>
    <w:p w:rsidR="006C5EA3" w:rsidRDefault="006C5EA3">
      <w:pPr>
        <w:widowControl/>
        <w:tabs>
          <w:tab w:val="left" w:pos="-1440"/>
        </w:tabs>
        <w:ind w:left="1440" w:hanging="1440"/>
        <w:rPr>
          <w:rFonts w:cs="Arial"/>
        </w:rPr>
      </w:pPr>
    </w:p>
    <w:p w:rsidR="00F75027" w:rsidRPr="00F75027" w:rsidRDefault="008A0C74" w:rsidP="00F75027">
      <w:pPr>
        <w:tabs>
          <w:tab w:val="left" w:pos="-1440"/>
        </w:tabs>
        <w:ind w:left="810" w:hanging="810"/>
        <w:rPr>
          <w:rFonts w:eastAsia="Times New Roman" w:cs="Arial"/>
          <w:color w:val="FF0000"/>
          <w:szCs w:val="20"/>
        </w:rPr>
      </w:pPr>
      <w:r>
        <w:rPr>
          <w:rFonts w:cs="Arial"/>
        </w:rPr>
        <w:t>32</w:t>
      </w:r>
      <w:bookmarkStart w:id="0" w:name="_GoBack"/>
      <w:bookmarkEnd w:id="0"/>
      <w:r w:rsidR="00F75027" w:rsidRPr="00F75027">
        <w:rPr>
          <w:rFonts w:cs="Arial"/>
        </w:rPr>
        <w:t>. (</w:t>
      </w:r>
      <w:r w:rsidR="00F75027">
        <w:rPr>
          <w:rFonts w:cs="Arial"/>
        </w:rPr>
        <w:t>1</w:t>
      </w:r>
      <w:r w:rsidR="00F75027" w:rsidRPr="00F75027">
        <w:rPr>
          <w:rFonts w:cs="Arial"/>
        </w:rPr>
        <w:t>)</w:t>
      </w:r>
      <w:r w:rsidR="00F75027" w:rsidRPr="00F75027">
        <w:rPr>
          <w:rFonts w:eastAsia="Times New Roman" w:cs="Arial"/>
          <w:szCs w:val="20"/>
        </w:rPr>
        <w:t xml:space="preserve"> </w:t>
      </w:r>
      <w:r w:rsidR="00F75027" w:rsidRPr="00F75027">
        <w:rPr>
          <w:rFonts w:cs="Arial"/>
        </w:rPr>
        <w:t>For your memory work the following verse</w:t>
      </w:r>
      <w:r w:rsidR="00F75027">
        <w:rPr>
          <w:rFonts w:cs="Arial"/>
        </w:rPr>
        <w:t>s</w:t>
      </w:r>
      <w:r w:rsidR="00F75027" w:rsidRPr="00F75027">
        <w:rPr>
          <w:rFonts w:cs="Arial"/>
        </w:rPr>
        <w:t xml:space="preserve"> will be included as part of the course exam. The verse</w:t>
      </w:r>
      <w:r w:rsidR="00F75027">
        <w:rPr>
          <w:rFonts w:cs="Arial"/>
        </w:rPr>
        <w:t>s</w:t>
      </w:r>
      <w:r w:rsidR="00F75027" w:rsidRPr="00F75027">
        <w:rPr>
          <w:rFonts w:cs="Arial"/>
        </w:rPr>
        <w:t xml:space="preserve">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00F75027" w:rsidRPr="00F75027">
        <w:rPr>
          <w:rFonts w:eastAsia="Times New Roman" w:cs="Arial"/>
          <w:color w:val="FF0000"/>
          <w:szCs w:val="20"/>
        </w:rPr>
        <w:t>(The answer must be spelled correctly.)</w:t>
      </w:r>
    </w:p>
    <w:p w:rsidR="00F75027" w:rsidRDefault="00F75027" w:rsidP="00F75027">
      <w:pPr>
        <w:pStyle w:val="NormalWeb"/>
        <w:shd w:val="clear" w:color="auto" w:fill="FFFFFF"/>
        <w:spacing w:before="0" w:beforeAutospacing="0" w:after="0" w:afterAutospacing="0"/>
        <w:rPr>
          <w:rFonts w:ascii="Arial" w:hAnsi="Arial" w:cs="Arial"/>
          <w:color w:val="000000"/>
        </w:rPr>
      </w:pPr>
    </w:p>
    <w:p w:rsidR="00493773" w:rsidRPr="006E6770" w:rsidRDefault="00493773" w:rsidP="00F75027">
      <w:pPr>
        <w:pStyle w:val="NormalWeb"/>
        <w:numPr>
          <w:ilvl w:val="0"/>
          <w:numId w:val="2"/>
        </w:numPr>
        <w:shd w:val="clear" w:color="auto" w:fill="FFFFFF"/>
        <w:spacing w:before="0" w:beforeAutospacing="0" w:after="0" w:afterAutospacing="0"/>
        <w:ind w:left="1170"/>
        <w:rPr>
          <w:rFonts w:cs="Arial"/>
        </w:rPr>
      </w:pPr>
      <w:r w:rsidRPr="006E6770">
        <w:rPr>
          <w:rFonts w:ascii="Arial" w:hAnsi="Arial" w:cs="Arial"/>
          <w:color w:val="000000"/>
        </w:rPr>
        <w:t>Acts 22:16</w:t>
      </w:r>
      <w:r w:rsidR="006E6770" w:rsidRPr="006E6770">
        <w:rPr>
          <w:rFonts w:cs="Arial"/>
        </w:rPr>
        <w:t xml:space="preserve"> </w:t>
      </w:r>
    </w:p>
    <w:sectPr w:rsidR="00493773" w:rsidRPr="006E6770" w:rsidSect="001344CB">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CED" w:rsidRDefault="00F90CED" w:rsidP="001344CB">
      <w:r>
        <w:separator/>
      </w:r>
    </w:p>
  </w:endnote>
  <w:endnote w:type="continuationSeparator" w:id="0">
    <w:p w:rsidR="00F90CED" w:rsidRDefault="00F90CED" w:rsidP="00134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uscript">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44CB" w:rsidRDefault="001344CB">
    <w:pPr>
      <w:spacing w:line="240" w:lineRule="exact"/>
    </w:pPr>
  </w:p>
  <w:p w:rsidR="001344CB" w:rsidRDefault="0010550D">
    <w:pPr>
      <w:framePr w:w="9361" w:wrap="notBeside" w:vAnchor="text" w:hAnchor="text" w:x="1" w:y="1"/>
      <w:jc w:val="center"/>
      <w:rPr>
        <w:rFonts w:cs="Arial"/>
        <w:sz w:val="20"/>
        <w:szCs w:val="20"/>
      </w:rPr>
    </w:pPr>
    <w:r>
      <w:rPr>
        <w:rFonts w:cs="Arial"/>
        <w:sz w:val="20"/>
        <w:szCs w:val="20"/>
      </w:rPr>
      <w:fldChar w:fldCharType="begin"/>
    </w:r>
    <w:r w:rsidR="001344CB">
      <w:rPr>
        <w:rFonts w:cs="Arial"/>
        <w:sz w:val="20"/>
        <w:szCs w:val="20"/>
      </w:rPr>
      <w:instrText xml:space="preserve">PAGE </w:instrText>
    </w:r>
    <w:r>
      <w:rPr>
        <w:rFonts w:cs="Arial"/>
        <w:sz w:val="20"/>
        <w:szCs w:val="20"/>
      </w:rPr>
      <w:fldChar w:fldCharType="separate"/>
    </w:r>
    <w:r w:rsidR="003267F9">
      <w:rPr>
        <w:rFonts w:cs="Arial"/>
        <w:noProof/>
        <w:sz w:val="20"/>
        <w:szCs w:val="20"/>
      </w:rPr>
      <w:t>5</w:t>
    </w:r>
    <w:r>
      <w:rPr>
        <w:rFonts w:cs="Arial"/>
        <w:sz w:val="20"/>
        <w:szCs w:val="20"/>
      </w:rPr>
      <w:fldChar w:fldCharType="end"/>
    </w:r>
  </w:p>
  <w:p w:rsidR="001344CB" w:rsidRDefault="001344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CED" w:rsidRDefault="00F90CED" w:rsidP="001344CB">
      <w:r>
        <w:separator/>
      </w:r>
    </w:p>
  </w:footnote>
  <w:footnote w:type="continuationSeparator" w:id="0">
    <w:p w:rsidR="00F90CED" w:rsidRDefault="00F90CED" w:rsidP="001344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405AF1"/>
    <w:multiLevelType w:val="hybridMultilevel"/>
    <w:tmpl w:val="5178DD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344CB"/>
    <w:rsid w:val="00031BB2"/>
    <w:rsid w:val="00052A85"/>
    <w:rsid w:val="000A76DF"/>
    <w:rsid w:val="0010550D"/>
    <w:rsid w:val="001344CB"/>
    <w:rsid w:val="001A5D3E"/>
    <w:rsid w:val="00247DD5"/>
    <w:rsid w:val="00267FB0"/>
    <w:rsid w:val="00275384"/>
    <w:rsid w:val="00286B74"/>
    <w:rsid w:val="00296F4C"/>
    <w:rsid w:val="002A4837"/>
    <w:rsid w:val="002B4468"/>
    <w:rsid w:val="002E2046"/>
    <w:rsid w:val="003267F9"/>
    <w:rsid w:val="00397359"/>
    <w:rsid w:val="003A4897"/>
    <w:rsid w:val="003D5CF9"/>
    <w:rsid w:val="003E3FC1"/>
    <w:rsid w:val="00426DEA"/>
    <w:rsid w:val="00427E8E"/>
    <w:rsid w:val="00452E14"/>
    <w:rsid w:val="00455398"/>
    <w:rsid w:val="00493773"/>
    <w:rsid w:val="004E70F8"/>
    <w:rsid w:val="00500163"/>
    <w:rsid w:val="005419DB"/>
    <w:rsid w:val="00555F39"/>
    <w:rsid w:val="0059270D"/>
    <w:rsid w:val="005D0AA1"/>
    <w:rsid w:val="005D58A2"/>
    <w:rsid w:val="005E2CFB"/>
    <w:rsid w:val="0063640F"/>
    <w:rsid w:val="0064436C"/>
    <w:rsid w:val="00644EAC"/>
    <w:rsid w:val="0068006C"/>
    <w:rsid w:val="00690A6D"/>
    <w:rsid w:val="0069151C"/>
    <w:rsid w:val="006A6B21"/>
    <w:rsid w:val="006B371C"/>
    <w:rsid w:val="006C5EA3"/>
    <w:rsid w:val="006E6770"/>
    <w:rsid w:val="00726008"/>
    <w:rsid w:val="00764868"/>
    <w:rsid w:val="0079560B"/>
    <w:rsid w:val="007B09F7"/>
    <w:rsid w:val="008137E4"/>
    <w:rsid w:val="00826592"/>
    <w:rsid w:val="00836EF3"/>
    <w:rsid w:val="00893D1D"/>
    <w:rsid w:val="008A0C74"/>
    <w:rsid w:val="008B5BA7"/>
    <w:rsid w:val="008C1BF2"/>
    <w:rsid w:val="00993B7D"/>
    <w:rsid w:val="009C5275"/>
    <w:rsid w:val="00A37C47"/>
    <w:rsid w:val="00AD68A2"/>
    <w:rsid w:val="00AE5444"/>
    <w:rsid w:val="00AF731E"/>
    <w:rsid w:val="00C446E6"/>
    <w:rsid w:val="00C72EBA"/>
    <w:rsid w:val="00CB6CB6"/>
    <w:rsid w:val="00D547D2"/>
    <w:rsid w:val="00DC05D4"/>
    <w:rsid w:val="00E01FB9"/>
    <w:rsid w:val="00E36DD7"/>
    <w:rsid w:val="00E849A3"/>
    <w:rsid w:val="00F47FBB"/>
    <w:rsid w:val="00F711D8"/>
    <w:rsid w:val="00F75027"/>
    <w:rsid w:val="00F90CED"/>
    <w:rsid w:val="00FB5734"/>
    <w:rsid w:val="00FF378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D7650B"/>
  <w15:docId w15:val="{E4817045-2982-48A2-A143-DD72D3509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46E6"/>
    <w:pPr>
      <w:widowControl w:val="0"/>
      <w:autoSpaceDE w:val="0"/>
      <w:autoSpaceDN w:val="0"/>
      <w:adjustRightInd w:val="0"/>
      <w:spacing w:after="0" w:line="240" w:lineRule="auto"/>
    </w:pPr>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10550D"/>
  </w:style>
  <w:style w:type="paragraph" w:styleId="NormalWeb">
    <w:name w:val="Normal (Web)"/>
    <w:basedOn w:val="Normal"/>
    <w:uiPriority w:val="99"/>
    <w:unhideWhenUsed/>
    <w:rsid w:val="00493773"/>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493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0DA60-A5BF-4FE2-B12E-2138E3D5D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5</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57</cp:revision>
  <cp:lastPrinted>2015-04-30T16:26:00Z</cp:lastPrinted>
  <dcterms:created xsi:type="dcterms:W3CDTF">2009-10-06T16:28:00Z</dcterms:created>
  <dcterms:modified xsi:type="dcterms:W3CDTF">2024-12-26T17:18:00Z</dcterms:modified>
</cp:coreProperties>
</file>