
<file path=[Content_Types].xml><?xml version="1.0" encoding="utf-8"?>
<Types xmlns="http://schemas.openxmlformats.org/package/2006/content-types">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099C" w:rsidRPr="0048637D" w:rsidRDefault="003E099C" w:rsidP="007F4FAC">
      <w:pPr>
        <w:pStyle w:val="NoSpacing"/>
        <w:jc w:val="center"/>
        <w:rPr>
          <w:b/>
          <w:sz w:val="32"/>
          <w:szCs w:val="32"/>
        </w:rPr>
      </w:pPr>
      <w:r w:rsidRPr="0048637D">
        <w:rPr>
          <w:b/>
          <w:sz w:val="32"/>
          <w:szCs w:val="32"/>
        </w:rPr>
        <w:t>PHILEMON</w:t>
      </w:r>
      <w:r w:rsidR="00AA7CED">
        <w:rPr>
          <w:b/>
          <w:sz w:val="32"/>
          <w:szCs w:val="32"/>
        </w:rPr>
        <w:t xml:space="preserve"> EXAM</w:t>
      </w:r>
    </w:p>
    <w:p w:rsidR="00AA7CED" w:rsidRPr="00AA7CED" w:rsidRDefault="00AA7CED" w:rsidP="00AA7CED">
      <w:pPr>
        <w:jc w:val="center"/>
        <w:rPr>
          <w:rFonts w:ascii="Arial" w:eastAsia="Times New Roman" w:hAnsi="Arial" w:cs="Arial"/>
          <w:sz w:val="24"/>
          <w:szCs w:val="24"/>
        </w:rPr>
      </w:pPr>
      <w:r w:rsidRPr="00AA7CED">
        <w:rPr>
          <w:rFonts w:ascii="Arial" w:eastAsia="Times New Roman" w:hAnsi="Arial" w:cs="Arial"/>
          <w:b/>
          <w:bCs/>
          <w:sz w:val="28"/>
          <w:szCs w:val="28"/>
        </w:rPr>
        <w:t>- Study Guide for Online Exam -</w:t>
      </w:r>
    </w:p>
    <w:p w:rsidR="00AA7CED" w:rsidRPr="00AA7CED" w:rsidRDefault="00AA7CED" w:rsidP="00AA7CED">
      <w:pPr>
        <w:rPr>
          <w:rFonts w:ascii="Arial" w:eastAsia="Times New Roman" w:hAnsi="Arial" w:cs="Arial"/>
          <w:sz w:val="24"/>
          <w:szCs w:val="24"/>
        </w:rPr>
      </w:pPr>
    </w:p>
    <w:p w:rsidR="00AA7CED" w:rsidRPr="00AA7CED" w:rsidRDefault="00AA7CED" w:rsidP="00AA7CED">
      <w:pPr>
        <w:widowControl w:val="0"/>
        <w:jc w:val="center"/>
        <w:rPr>
          <w:rFonts w:ascii="Arial" w:eastAsia="Times New Roman" w:hAnsi="Arial" w:cs="Arial"/>
          <w:b/>
          <w:sz w:val="24"/>
          <w:szCs w:val="24"/>
        </w:rPr>
      </w:pPr>
    </w:p>
    <w:p w:rsidR="00AA7CED" w:rsidRPr="00AA7CED" w:rsidRDefault="00AA7CED" w:rsidP="00AA7CED">
      <w:pPr>
        <w:widowControl w:val="0"/>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contextualSpacing/>
        <w:rPr>
          <w:rFonts w:ascii="Arial" w:eastAsia="Times New Roman" w:hAnsi="Arial" w:cs="Arial"/>
          <w:sz w:val="24"/>
          <w:szCs w:val="24"/>
        </w:rPr>
      </w:pPr>
      <w:r w:rsidRPr="00AA7CED">
        <w:rPr>
          <w:rFonts w:ascii="Arial" w:eastAsia="Times New Roman" w:hAnsi="Arial" w:cs="Arial"/>
          <w:sz w:val="24"/>
          <w:szCs w:val="24"/>
        </w:rPr>
        <w:t>This study guide is to be used to prepare for the online exam. Please do not submit this study guide as your exam.</w:t>
      </w:r>
    </w:p>
    <w:p w:rsidR="00AA7CED" w:rsidRPr="00AA7CED" w:rsidRDefault="00AA7CED" w:rsidP="00AA7CE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360"/>
        <w:rPr>
          <w:rFonts w:ascii="Arial" w:eastAsia="Times New Roman" w:hAnsi="Arial" w:cs="Arial"/>
          <w:sz w:val="24"/>
          <w:szCs w:val="24"/>
        </w:rPr>
      </w:pPr>
    </w:p>
    <w:p w:rsidR="00AA7CED" w:rsidRPr="00AA7CED" w:rsidRDefault="00AA7CED" w:rsidP="00AA7CED">
      <w:pPr>
        <w:widowControl w:val="0"/>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contextualSpacing/>
        <w:rPr>
          <w:rFonts w:ascii="Arial" w:eastAsia="Times New Roman" w:hAnsi="Arial" w:cs="Arial"/>
          <w:sz w:val="24"/>
          <w:szCs w:val="24"/>
        </w:rPr>
      </w:pPr>
      <w:r w:rsidRPr="00AA7CED">
        <w:rPr>
          <w:rFonts w:ascii="Arial" w:eastAsia="Times New Roman" w:hAnsi="Arial" w:cs="Arial"/>
          <w:sz w:val="24"/>
          <w:szCs w:val="24"/>
        </w:rPr>
        <w:t>The number of points for each question is indicated in parentheses (  ).</w:t>
      </w:r>
    </w:p>
    <w:p w:rsidR="00AA7CED" w:rsidRPr="00AA7CED" w:rsidRDefault="00AA7CED" w:rsidP="00AA7CE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eastAsia="Times New Roman" w:hAnsi="Arial" w:cs="Arial"/>
          <w:sz w:val="24"/>
          <w:szCs w:val="24"/>
        </w:rPr>
      </w:pPr>
    </w:p>
    <w:p w:rsidR="00AA7CED" w:rsidRPr="00AA7CED" w:rsidRDefault="00AA7CED" w:rsidP="00AA7CED">
      <w:pPr>
        <w:widowControl w:val="0"/>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contextualSpacing/>
        <w:rPr>
          <w:rFonts w:ascii="Arial" w:eastAsia="Times New Roman" w:hAnsi="Arial" w:cs="Arial"/>
          <w:sz w:val="24"/>
          <w:szCs w:val="24"/>
        </w:rPr>
      </w:pPr>
      <w:r w:rsidRPr="00AA7CED">
        <w:rPr>
          <w:rFonts w:ascii="Arial" w:eastAsia="Times New Roman" w:hAnsi="Arial" w:cs="Arial"/>
          <w:sz w:val="24"/>
          <w:szCs w:val="24"/>
        </w:rPr>
        <w:t>The numbers in brackets [  ] after each question are the page numbers in the Course Notes and/or the scripture citation that the question is based upon.</w:t>
      </w:r>
    </w:p>
    <w:p w:rsidR="00AA7CED" w:rsidRPr="00AA7CED" w:rsidRDefault="00AA7CED" w:rsidP="00AA7CE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360"/>
        <w:rPr>
          <w:rFonts w:ascii="Arial" w:eastAsia="Times New Roman" w:hAnsi="Arial" w:cs="Arial"/>
          <w:sz w:val="24"/>
          <w:szCs w:val="24"/>
        </w:rPr>
      </w:pPr>
    </w:p>
    <w:p w:rsidR="00AA7CED" w:rsidRPr="00AA7CED" w:rsidRDefault="00AA7CED" w:rsidP="00AA7CED">
      <w:pPr>
        <w:widowControl w:val="0"/>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contextualSpacing/>
        <w:rPr>
          <w:rFonts w:ascii="Arial" w:eastAsia="Times New Roman" w:hAnsi="Arial" w:cs="Arial"/>
          <w:sz w:val="24"/>
          <w:szCs w:val="24"/>
        </w:rPr>
      </w:pPr>
      <w:r w:rsidRPr="00AA7CED">
        <w:rPr>
          <w:rFonts w:ascii="Arial" w:eastAsia="Times New Roman" w:hAnsi="Arial" w:cs="Arial"/>
          <w:sz w:val="24"/>
          <w:szCs w:val="24"/>
        </w:rPr>
        <w:t>Exams can be located on the course page under the “Exams” tab. Each online exam can only be submitted once.</w:t>
      </w:r>
    </w:p>
    <w:p w:rsidR="00AA7CED" w:rsidRPr="00AA7CED" w:rsidRDefault="00AA7CED" w:rsidP="00AA7CE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eastAsia="Times New Roman" w:hAnsi="Arial" w:cs="Arial"/>
          <w:sz w:val="24"/>
          <w:szCs w:val="24"/>
        </w:rPr>
      </w:pPr>
    </w:p>
    <w:p w:rsidR="00AA7CED" w:rsidRPr="00AA7CED" w:rsidRDefault="00AA7CED" w:rsidP="00AA7CED">
      <w:pPr>
        <w:rPr>
          <w:rFonts w:ascii="Arial" w:eastAsia="Times New Roman" w:hAnsi="Arial" w:cs="Arial"/>
          <w:sz w:val="24"/>
          <w:szCs w:val="24"/>
        </w:rPr>
      </w:pPr>
    </w:p>
    <w:p w:rsidR="0060562A" w:rsidRDefault="0060562A" w:rsidP="007F4FAC">
      <w:pPr>
        <w:pStyle w:val="NoSpacing"/>
      </w:pPr>
      <w:r>
        <w:t>1.</w:t>
      </w:r>
      <w:r w:rsidR="0048637D">
        <w:t xml:space="preserve"> (1)</w:t>
      </w:r>
      <w:r>
        <w:tab/>
      </w:r>
      <w:r w:rsidR="00FE1484">
        <w:t>Who wrote this book?</w:t>
      </w:r>
      <w:r w:rsidR="00540250">
        <w:t xml:space="preserve">  </w:t>
      </w:r>
      <w:r w:rsidR="0048637D">
        <w:t>[5]</w:t>
      </w:r>
    </w:p>
    <w:p w:rsidR="00FE1484" w:rsidRDefault="00FE1484" w:rsidP="007F4FAC">
      <w:pPr>
        <w:pStyle w:val="NoSpacing"/>
      </w:pPr>
    </w:p>
    <w:p w:rsidR="00D33C49" w:rsidRDefault="00D33C49" w:rsidP="00AA7CED">
      <w:pPr>
        <w:pStyle w:val="NoSpacing"/>
      </w:pPr>
      <w:r>
        <w:tab/>
        <w:t>a.</w:t>
      </w:r>
      <w:r>
        <w:tab/>
      </w:r>
    </w:p>
    <w:p w:rsidR="00D33C49" w:rsidRDefault="00D33C49" w:rsidP="007F4FAC">
      <w:pPr>
        <w:pStyle w:val="NoSpacing"/>
      </w:pPr>
    </w:p>
    <w:p w:rsidR="00FE1484" w:rsidRDefault="00FE1484" w:rsidP="007F4FAC">
      <w:pPr>
        <w:pStyle w:val="NoSpacing"/>
      </w:pPr>
      <w:r>
        <w:t>2.</w:t>
      </w:r>
      <w:r w:rsidR="0048637D">
        <w:t xml:space="preserve"> (1)</w:t>
      </w:r>
      <w:r>
        <w:tab/>
        <w:t>In what year was this book written?</w:t>
      </w:r>
      <w:r w:rsidR="0048637D">
        <w:t xml:space="preserve">  [5]</w:t>
      </w:r>
    </w:p>
    <w:p w:rsidR="00FE1484" w:rsidRDefault="00FE1484" w:rsidP="007F4FAC">
      <w:pPr>
        <w:pStyle w:val="NoSpacing"/>
      </w:pPr>
    </w:p>
    <w:p w:rsidR="00D33C49" w:rsidRDefault="00D33C49" w:rsidP="00AA7CED">
      <w:pPr>
        <w:pStyle w:val="NoSpacing"/>
      </w:pPr>
      <w:r>
        <w:tab/>
        <w:t>a.</w:t>
      </w:r>
      <w:r>
        <w:tab/>
      </w:r>
    </w:p>
    <w:p w:rsidR="00FE1484" w:rsidRDefault="00FE1484" w:rsidP="007F4FAC">
      <w:pPr>
        <w:pStyle w:val="NoSpacing"/>
      </w:pPr>
    </w:p>
    <w:p w:rsidR="00FE1484" w:rsidRDefault="00FE1484" w:rsidP="007F4FAC">
      <w:pPr>
        <w:pStyle w:val="NoSpacing"/>
      </w:pPr>
      <w:r>
        <w:t>3.</w:t>
      </w:r>
      <w:r w:rsidR="0048637D">
        <w:t xml:space="preserve"> (1)</w:t>
      </w:r>
      <w:r>
        <w:tab/>
        <w:t xml:space="preserve">Why is Philemon called a </w:t>
      </w:r>
      <w:r w:rsidR="00D33C49">
        <w:t>"</w:t>
      </w:r>
      <w:r>
        <w:t>prison epistle</w:t>
      </w:r>
      <w:r w:rsidR="00D33C49">
        <w:t>"</w:t>
      </w:r>
      <w:r>
        <w:t>?</w:t>
      </w:r>
      <w:r w:rsidR="0048637D">
        <w:t xml:space="preserve">  [5]</w:t>
      </w:r>
    </w:p>
    <w:p w:rsidR="00FE1484" w:rsidRDefault="00FE1484" w:rsidP="007F4FAC">
      <w:pPr>
        <w:pStyle w:val="NoSpacing"/>
      </w:pPr>
    </w:p>
    <w:p w:rsidR="00D33C49" w:rsidRDefault="00D33C49" w:rsidP="00AA7CED">
      <w:pPr>
        <w:pStyle w:val="NoSpacing"/>
      </w:pPr>
      <w:r>
        <w:tab/>
        <w:t>a.</w:t>
      </w:r>
      <w:r>
        <w:tab/>
      </w:r>
    </w:p>
    <w:p w:rsidR="00FE1484" w:rsidRDefault="00FE1484" w:rsidP="007F4FAC">
      <w:pPr>
        <w:pStyle w:val="NoSpacing"/>
      </w:pPr>
    </w:p>
    <w:p w:rsidR="00FE1484" w:rsidRDefault="00FE1484" w:rsidP="007F4FAC">
      <w:pPr>
        <w:pStyle w:val="NoSpacing"/>
      </w:pPr>
      <w:r>
        <w:t>4.</w:t>
      </w:r>
      <w:r w:rsidR="0048637D">
        <w:t xml:space="preserve"> (2)</w:t>
      </w:r>
      <w:r>
        <w:tab/>
        <w:t xml:space="preserve">From </w:t>
      </w:r>
      <w:r w:rsidR="00D33C49">
        <w:t>the Course N</w:t>
      </w:r>
      <w:r>
        <w:t>otes what two things are</w:t>
      </w:r>
      <w:r w:rsidR="00431E8E">
        <w:t xml:space="preserve"> included</w:t>
      </w:r>
      <w:r>
        <w:t xml:space="preserve"> </w:t>
      </w:r>
      <w:r w:rsidR="00D33C49">
        <w:t xml:space="preserve">in </w:t>
      </w:r>
      <w:r>
        <w:t xml:space="preserve">this </w:t>
      </w:r>
      <w:r w:rsidR="002B406E">
        <w:t>letter</w:t>
      </w:r>
      <w:r>
        <w:t>?</w:t>
      </w:r>
      <w:r w:rsidR="0048637D">
        <w:t xml:space="preserve">  [6]</w:t>
      </w:r>
    </w:p>
    <w:p w:rsidR="00FE1484" w:rsidRDefault="00FE1484" w:rsidP="007F4FAC">
      <w:pPr>
        <w:pStyle w:val="NoSpacing"/>
      </w:pPr>
    </w:p>
    <w:p w:rsidR="00D33C49" w:rsidRPr="00AA7CED" w:rsidRDefault="00D33C49" w:rsidP="007F4FAC">
      <w:pPr>
        <w:pStyle w:val="NoSpacing"/>
      </w:pPr>
      <w:r w:rsidRPr="00AA7CED">
        <w:tab/>
        <w:t>a.</w:t>
      </w:r>
      <w:r w:rsidRPr="00AA7CED">
        <w:tab/>
      </w:r>
    </w:p>
    <w:p w:rsidR="00D33C49" w:rsidRPr="00AA7CED" w:rsidRDefault="00D33C49" w:rsidP="007F4FAC">
      <w:pPr>
        <w:pStyle w:val="NoSpacing"/>
      </w:pPr>
    </w:p>
    <w:p w:rsidR="00FE1484" w:rsidRPr="00AA7CED" w:rsidRDefault="00FE1484" w:rsidP="007038F9">
      <w:pPr>
        <w:pStyle w:val="NoSpacing"/>
      </w:pPr>
      <w:r w:rsidRPr="00AA7CED">
        <w:tab/>
      </w:r>
      <w:r w:rsidR="00D33C49" w:rsidRPr="00AA7CED">
        <w:t>b</w:t>
      </w:r>
      <w:r w:rsidRPr="00AA7CED">
        <w:t>.</w:t>
      </w:r>
      <w:r w:rsidRPr="00AA7CED">
        <w:tab/>
      </w:r>
    </w:p>
    <w:p w:rsidR="00FE1484" w:rsidRPr="00AA7CED" w:rsidRDefault="00FE1484" w:rsidP="007F4FAC">
      <w:pPr>
        <w:pStyle w:val="NoSpacing"/>
      </w:pPr>
    </w:p>
    <w:p w:rsidR="00FE1484" w:rsidRDefault="00FE1484" w:rsidP="001D5F82">
      <w:pPr>
        <w:pStyle w:val="NoSpacing"/>
        <w:ind w:left="720" w:hanging="720"/>
      </w:pPr>
      <w:r>
        <w:t>5.</w:t>
      </w:r>
      <w:r w:rsidR="0048637D">
        <w:t xml:space="preserve"> (1)</w:t>
      </w:r>
      <w:r>
        <w:tab/>
      </w:r>
      <w:r w:rsidR="00D34515">
        <w:t>Under the Old Testament law w</w:t>
      </w:r>
      <w:r w:rsidR="00B40B11">
        <w:t>hat was the owner of a slave to do after a slave</w:t>
      </w:r>
      <w:r w:rsidR="001D5F82">
        <w:t xml:space="preserve"> </w:t>
      </w:r>
      <w:r w:rsidR="00B40B11">
        <w:t>had served his indentured time?</w:t>
      </w:r>
      <w:r w:rsidR="0048637D">
        <w:t xml:space="preserve">  [7]</w:t>
      </w:r>
    </w:p>
    <w:p w:rsidR="002B406E" w:rsidRDefault="002B406E" w:rsidP="007F4FAC">
      <w:pPr>
        <w:pStyle w:val="NoSpacing"/>
      </w:pPr>
    </w:p>
    <w:p w:rsidR="00B40B11" w:rsidRDefault="002B406E" w:rsidP="00AA7CED">
      <w:pPr>
        <w:pStyle w:val="NoSpacing"/>
      </w:pPr>
      <w:r>
        <w:tab/>
        <w:t>a.</w:t>
      </w:r>
      <w:r>
        <w:tab/>
      </w:r>
    </w:p>
    <w:p w:rsidR="00D34515" w:rsidRDefault="00D34515" w:rsidP="007F4FAC">
      <w:pPr>
        <w:pStyle w:val="NoSpacing"/>
      </w:pPr>
    </w:p>
    <w:p w:rsidR="00D34515" w:rsidRDefault="00D34515" w:rsidP="007F4FAC">
      <w:pPr>
        <w:pStyle w:val="NoSpacing"/>
        <w:ind w:left="720" w:hanging="720"/>
      </w:pPr>
      <w:r>
        <w:t>6.</w:t>
      </w:r>
      <w:r w:rsidR="0048637D">
        <w:t xml:space="preserve"> (4)</w:t>
      </w:r>
      <w:r>
        <w:tab/>
      </w:r>
      <w:r w:rsidR="007038F9">
        <w:t>List</w:t>
      </w:r>
      <w:r>
        <w:t xml:space="preserve"> four </w:t>
      </w:r>
      <w:r w:rsidR="0005076D">
        <w:t xml:space="preserve">(4) </w:t>
      </w:r>
      <w:r>
        <w:t>ways people could become slaves under the Old Testament law?</w:t>
      </w:r>
      <w:r w:rsidR="0048637D">
        <w:t xml:space="preserve">  [7]</w:t>
      </w:r>
    </w:p>
    <w:p w:rsidR="00D34515" w:rsidRDefault="00D34515" w:rsidP="007F4FAC">
      <w:pPr>
        <w:pStyle w:val="NoSpacing"/>
      </w:pPr>
    </w:p>
    <w:p w:rsidR="0048637D" w:rsidRDefault="00D34515" w:rsidP="007F4FAC">
      <w:pPr>
        <w:pStyle w:val="NoSpacing"/>
      </w:pPr>
      <w:r>
        <w:tab/>
        <w:t>a.</w:t>
      </w:r>
      <w:r>
        <w:tab/>
      </w:r>
    </w:p>
    <w:p w:rsidR="0048637D" w:rsidRDefault="0048637D" w:rsidP="007F4FAC">
      <w:pPr>
        <w:pStyle w:val="NoSpacing"/>
      </w:pPr>
    </w:p>
    <w:p w:rsidR="00BD126F" w:rsidRDefault="00BD126F" w:rsidP="007F4FAC">
      <w:pPr>
        <w:pStyle w:val="NoSpacing"/>
      </w:pPr>
      <w:r>
        <w:tab/>
        <w:t>b.</w:t>
      </w:r>
      <w:r>
        <w:tab/>
      </w:r>
    </w:p>
    <w:p w:rsidR="00BD126F" w:rsidRDefault="00BD126F" w:rsidP="007F4FAC">
      <w:pPr>
        <w:pStyle w:val="NoSpacing"/>
      </w:pPr>
    </w:p>
    <w:p w:rsidR="0048637D" w:rsidRDefault="0048637D" w:rsidP="007F4FAC">
      <w:pPr>
        <w:pStyle w:val="NoSpacing"/>
      </w:pPr>
      <w:r>
        <w:tab/>
      </w:r>
      <w:r w:rsidR="00BD126F">
        <w:t>c</w:t>
      </w:r>
      <w:r>
        <w:t>.</w:t>
      </w:r>
      <w:r>
        <w:tab/>
      </w:r>
    </w:p>
    <w:p w:rsidR="00D34515" w:rsidRDefault="0048637D" w:rsidP="007F4FAC">
      <w:pPr>
        <w:pStyle w:val="NoSpacing"/>
      </w:pPr>
      <w:r>
        <w:lastRenderedPageBreak/>
        <w:t xml:space="preserve"> </w:t>
      </w:r>
    </w:p>
    <w:p w:rsidR="0048637D" w:rsidRDefault="00BD126F" w:rsidP="00AA7CED">
      <w:pPr>
        <w:pStyle w:val="NoSpacing"/>
      </w:pPr>
      <w:r>
        <w:tab/>
        <w:t>d.</w:t>
      </w:r>
      <w:r>
        <w:tab/>
      </w:r>
    </w:p>
    <w:p w:rsidR="0048637D" w:rsidRDefault="0048637D" w:rsidP="007F4FAC">
      <w:pPr>
        <w:pStyle w:val="NoSpacing"/>
      </w:pPr>
    </w:p>
    <w:p w:rsidR="0048637D" w:rsidRDefault="0048637D" w:rsidP="007F4FAC">
      <w:pPr>
        <w:rPr>
          <w:rFonts w:ascii="Arial" w:hAnsi="Arial" w:cs="Arial"/>
          <w:sz w:val="24"/>
          <w:szCs w:val="24"/>
        </w:rPr>
      </w:pPr>
      <w:r>
        <w:rPr>
          <w:rFonts w:ascii="Arial" w:hAnsi="Arial" w:cs="Arial"/>
          <w:sz w:val="24"/>
          <w:szCs w:val="24"/>
        </w:rPr>
        <w:t>7. (1)</w:t>
      </w:r>
      <w:r w:rsidR="00BD126F">
        <w:rPr>
          <w:rFonts w:ascii="Arial" w:hAnsi="Arial" w:cs="Arial"/>
          <w:sz w:val="24"/>
          <w:szCs w:val="24"/>
        </w:rPr>
        <w:tab/>
      </w:r>
      <w:r w:rsidR="00BD126F" w:rsidRPr="00AA7CED">
        <w:rPr>
          <w:rFonts w:ascii="Arial" w:hAnsi="Arial" w:cs="Arial"/>
          <w:sz w:val="24"/>
          <w:szCs w:val="24"/>
        </w:rPr>
        <w:t>True</w:t>
      </w:r>
      <w:r w:rsidR="00BD126F">
        <w:rPr>
          <w:rFonts w:ascii="Arial" w:hAnsi="Arial" w:cs="Arial"/>
          <w:sz w:val="24"/>
          <w:szCs w:val="24"/>
        </w:rPr>
        <w:t xml:space="preserve"> or False - </w:t>
      </w:r>
      <w:r>
        <w:rPr>
          <w:rFonts w:ascii="Arial" w:hAnsi="Arial" w:cs="Arial"/>
          <w:sz w:val="24"/>
          <w:szCs w:val="24"/>
        </w:rPr>
        <w:t>Many slaves had very high and responsible positions.  [9]</w:t>
      </w:r>
    </w:p>
    <w:p w:rsidR="00BD126F" w:rsidRDefault="00BD126F" w:rsidP="007F4FAC">
      <w:pPr>
        <w:rPr>
          <w:rFonts w:ascii="Arial" w:hAnsi="Arial" w:cs="Arial"/>
          <w:sz w:val="24"/>
          <w:szCs w:val="24"/>
        </w:rPr>
      </w:pPr>
    </w:p>
    <w:p w:rsidR="0048637D" w:rsidRDefault="0048637D" w:rsidP="007F4FAC">
      <w:pPr>
        <w:rPr>
          <w:rFonts w:ascii="Arial" w:hAnsi="Arial" w:cs="Arial"/>
          <w:sz w:val="24"/>
          <w:szCs w:val="24"/>
        </w:rPr>
      </w:pPr>
      <w:r>
        <w:rPr>
          <w:rFonts w:ascii="Arial" w:hAnsi="Arial" w:cs="Arial"/>
          <w:sz w:val="24"/>
          <w:szCs w:val="24"/>
        </w:rPr>
        <w:t>8. (1)</w:t>
      </w:r>
      <w:r>
        <w:rPr>
          <w:rFonts w:ascii="Arial" w:hAnsi="Arial" w:cs="Arial"/>
          <w:sz w:val="24"/>
          <w:szCs w:val="24"/>
        </w:rPr>
        <w:tab/>
        <w:t xml:space="preserve">Since Paul had not broken any civil laws what caused him to be put in prison? </w:t>
      </w:r>
      <w:r>
        <w:rPr>
          <w:rFonts w:ascii="Arial" w:hAnsi="Arial" w:cs="Arial"/>
          <w:sz w:val="24"/>
          <w:szCs w:val="24"/>
        </w:rPr>
        <w:tab/>
        <w:t>[10]</w:t>
      </w:r>
    </w:p>
    <w:p w:rsidR="00BD126F" w:rsidRDefault="00BD126F" w:rsidP="007F4FAC">
      <w:pPr>
        <w:rPr>
          <w:rFonts w:ascii="Arial" w:hAnsi="Arial" w:cs="Arial"/>
          <w:sz w:val="24"/>
          <w:szCs w:val="24"/>
        </w:rPr>
      </w:pPr>
    </w:p>
    <w:p w:rsidR="0048637D" w:rsidRPr="00BD126F" w:rsidRDefault="00BD126F" w:rsidP="00AA7CED">
      <w:pPr>
        <w:rPr>
          <w:rFonts w:ascii="Arial" w:hAnsi="Arial" w:cs="Arial"/>
          <w:sz w:val="24"/>
          <w:szCs w:val="24"/>
        </w:rPr>
      </w:pPr>
      <w:r>
        <w:rPr>
          <w:rFonts w:ascii="Arial" w:hAnsi="Arial" w:cs="Arial"/>
          <w:sz w:val="24"/>
          <w:szCs w:val="24"/>
        </w:rPr>
        <w:tab/>
        <w:t>a.</w:t>
      </w:r>
      <w:r>
        <w:rPr>
          <w:rFonts w:ascii="Arial" w:hAnsi="Arial" w:cs="Arial"/>
          <w:sz w:val="24"/>
          <w:szCs w:val="24"/>
        </w:rPr>
        <w:tab/>
      </w:r>
    </w:p>
    <w:p w:rsidR="00BD126F" w:rsidRPr="00BD126F" w:rsidRDefault="00BD126F" w:rsidP="007F4FAC">
      <w:pPr>
        <w:rPr>
          <w:rFonts w:ascii="Arial" w:hAnsi="Arial" w:cs="Arial"/>
          <w:sz w:val="24"/>
          <w:szCs w:val="24"/>
        </w:rPr>
      </w:pPr>
    </w:p>
    <w:p w:rsidR="00D34515" w:rsidRPr="00BD126F" w:rsidRDefault="0048637D" w:rsidP="007F4FAC">
      <w:pPr>
        <w:tabs>
          <w:tab w:val="left" w:pos="-1440"/>
        </w:tabs>
        <w:ind w:left="720" w:hanging="720"/>
        <w:rPr>
          <w:rFonts w:ascii="Arial" w:hAnsi="Arial" w:cs="Arial"/>
          <w:sz w:val="24"/>
          <w:szCs w:val="24"/>
        </w:rPr>
      </w:pPr>
      <w:r w:rsidRPr="00BD126F">
        <w:rPr>
          <w:rFonts w:ascii="Arial" w:hAnsi="Arial" w:cs="Arial"/>
          <w:sz w:val="24"/>
          <w:szCs w:val="24"/>
        </w:rPr>
        <w:t>9</w:t>
      </w:r>
      <w:r w:rsidR="00D34515" w:rsidRPr="00BD126F">
        <w:rPr>
          <w:rFonts w:ascii="Arial" w:hAnsi="Arial" w:cs="Arial"/>
          <w:sz w:val="24"/>
          <w:szCs w:val="24"/>
        </w:rPr>
        <w:t>.</w:t>
      </w:r>
      <w:r w:rsidRPr="00BD126F">
        <w:rPr>
          <w:rFonts w:ascii="Arial" w:hAnsi="Arial" w:cs="Arial"/>
          <w:sz w:val="24"/>
          <w:szCs w:val="24"/>
        </w:rPr>
        <w:t xml:space="preserve"> (3)</w:t>
      </w:r>
      <w:r w:rsidR="00D34515" w:rsidRPr="00BD126F">
        <w:rPr>
          <w:rFonts w:ascii="Arial" w:hAnsi="Arial" w:cs="Arial"/>
          <w:sz w:val="24"/>
          <w:szCs w:val="24"/>
        </w:rPr>
        <w:tab/>
      </w:r>
      <w:r w:rsidR="007038F9">
        <w:rPr>
          <w:rFonts w:ascii="Arial" w:hAnsi="Arial" w:cs="Arial"/>
          <w:sz w:val="24"/>
          <w:szCs w:val="24"/>
        </w:rPr>
        <w:t>Students will be required to m</w:t>
      </w:r>
      <w:r w:rsidR="00BD126F" w:rsidRPr="00BD126F">
        <w:rPr>
          <w:rFonts w:ascii="Arial" w:hAnsi="Arial" w:cs="Arial"/>
          <w:sz w:val="24"/>
          <w:szCs w:val="24"/>
        </w:rPr>
        <w:t xml:space="preserve">atch the correct definition with the </w:t>
      </w:r>
      <w:r w:rsidR="00974A05" w:rsidRPr="00BD126F">
        <w:rPr>
          <w:rFonts w:ascii="Arial" w:hAnsi="Arial" w:cs="Arial"/>
          <w:sz w:val="24"/>
          <w:szCs w:val="24"/>
        </w:rPr>
        <w:t xml:space="preserve">three </w:t>
      </w:r>
      <w:r w:rsidR="00BD126F" w:rsidRPr="00BD126F">
        <w:rPr>
          <w:rFonts w:ascii="Arial" w:hAnsi="Arial" w:cs="Arial"/>
          <w:sz w:val="24"/>
          <w:szCs w:val="24"/>
        </w:rPr>
        <w:t xml:space="preserve">Greek </w:t>
      </w:r>
      <w:r w:rsidR="00974A05" w:rsidRPr="00BD126F">
        <w:rPr>
          <w:rFonts w:ascii="Arial" w:hAnsi="Arial" w:cs="Arial"/>
          <w:sz w:val="24"/>
          <w:szCs w:val="24"/>
        </w:rPr>
        <w:t>terms used for servants</w:t>
      </w:r>
      <w:r w:rsidR="00BD126F" w:rsidRPr="00BD126F">
        <w:rPr>
          <w:rFonts w:ascii="Arial" w:hAnsi="Arial" w:cs="Arial"/>
          <w:sz w:val="24"/>
          <w:szCs w:val="24"/>
        </w:rPr>
        <w:t xml:space="preserve"> in the New Testament</w:t>
      </w:r>
      <w:r w:rsidR="00974A05" w:rsidRPr="00BD126F">
        <w:rPr>
          <w:rFonts w:ascii="Arial" w:hAnsi="Arial" w:cs="Arial"/>
          <w:sz w:val="24"/>
          <w:szCs w:val="24"/>
        </w:rPr>
        <w:t>.</w:t>
      </w:r>
      <w:r w:rsidRPr="00BD126F">
        <w:rPr>
          <w:rFonts w:ascii="Arial" w:hAnsi="Arial" w:cs="Arial"/>
          <w:sz w:val="24"/>
          <w:szCs w:val="24"/>
        </w:rPr>
        <w:t xml:space="preserve"> </w:t>
      </w:r>
      <w:r w:rsidR="00AA7CED">
        <w:rPr>
          <w:rFonts w:ascii="Arial" w:hAnsi="Arial" w:cs="Arial"/>
          <w:sz w:val="24"/>
          <w:szCs w:val="24"/>
        </w:rPr>
        <w:t xml:space="preserve"> </w:t>
      </w:r>
      <w:r w:rsidRPr="00BD126F">
        <w:rPr>
          <w:rFonts w:ascii="Arial" w:hAnsi="Arial" w:cs="Arial"/>
          <w:sz w:val="24"/>
          <w:szCs w:val="24"/>
        </w:rPr>
        <w:t>[8]</w:t>
      </w:r>
    </w:p>
    <w:p w:rsidR="00974A05" w:rsidRPr="00BD126F" w:rsidRDefault="00974A05" w:rsidP="007F4FAC">
      <w:pPr>
        <w:pStyle w:val="NoSpacing"/>
        <w:rPr>
          <w:rFonts w:cs="Arial"/>
          <w:szCs w:val="24"/>
        </w:rPr>
      </w:pPr>
    </w:p>
    <w:p w:rsidR="00974A05" w:rsidRDefault="00974A05" w:rsidP="007F4FAC">
      <w:pPr>
        <w:pStyle w:val="NoSpacing"/>
        <w:rPr>
          <w:rFonts w:cs="Arial"/>
          <w:szCs w:val="24"/>
        </w:rPr>
      </w:pPr>
      <w:r>
        <w:tab/>
        <w:t>a.</w:t>
      </w:r>
      <w:r>
        <w:tab/>
      </w:r>
      <w:r w:rsidR="00F94B30" w:rsidRPr="002B198D">
        <w:rPr>
          <w:rFonts w:ascii="Arial Unicode MS" w:eastAsia="Arial Unicode MS" w:hAnsi="Arial Unicode MS" w:cs="Arial Unicode MS"/>
          <w:szCs w:val="24"/>
          <w:lang w:val="en-CA"/>
        </w:rPr>
        <w:fldChar w:fldCharType="begin"/>
      </w:r>
      <w:r w:rsidRPr="002B198D">
        <w:rPr>
          <w:rFonts w:ascii="Arial Unicode MS" w:eastAsia="Arial Unicode MS" w:hAnsi="Arial Unicode MS" w:cs="Arial Unicode MS"/>
          <w:szCs w:val="24"/>
          <w:lang w:val="en-CA"/>
        </w:rPr>
        <w:instrText xml:space="preserve"> SEQ CHAPTER \h \r 1</w:instrText>
      </w:r>
      <w:r w:rsidR="00F94B30" w:rsidRPr="002B198D">
        <w:rPr>
          <w:rFonts w:ascii="Arial Unicode MS" w:eastAsia="Arial Unicode MS" w:hAnsi="Arial Unicode MS" w:cs="Arial Unicode MS"/>
          <w:szCs w:val="24"/>
          <w:lang w:val="en-CA"/>
        </w:rPr>
        <w:fldChar w:fldCharType="end"/>
      </w:r>
      <w:proofErr w:type="spellStart"/>
      <w:r w:rsidRPr="002B198D">
        <w:rPr>
          <w:rFonts w:ascii="Arial Unicode MS" w:eastAsia="Arial Unicode MS" w:hAnsi="Arial Unicode MS" w:cs="Arial Unicode MS"/>
          <w:szCs w:val="24"/>
        </w:rPr>
        <w:t>δο</w:t>
      </w:r>
      <w:r w:rsidR="002B198D">
        <w:rPr>
          <w:rFonts w:ascii="Arial Unicode MS" w:eastAsia="Arial Unicode MS" w:hAnsi="Arial Unicode MS" w:cs="Arial Unicode MS" w:hint="eastAsia"/>
          <w:szCs w:val="24"/>
        </w:rPr>
        <w:t>ῦ</w:t>
      </w:r>
      <w:r w:rsidRPr="002B198D">
        <w:rPr>
          <w:rFonts w:ascii="Arial Unicode MS" w:eastAsia="Arial Unicode MS" w:hAnsi="Arial Unicode MS" w:cs="Arial Unicode MS"/>
          <w:szCs w:val="24"/>
        </w:rPr>
        <w:t>λος</w:t>
      </w:r>
      <w:proofErr w:type="spellEnd"/>
      <w:r w:rsidR="00BD126F">
        <w:rPr>
          <w:rFonts w:ascii="Arial Unicode MS" w:eastAsia="Arial Unicode MS" w:hAnsi="Arial Unicode MS" w:cs="Arial Unicode MS"/>
          <w:szCs w:val="24"/>
        </w:rPr>
        <w:tab/>
      </w:r>
      <w:r>
        <w:rPr>
          <w:rFonts w:cs="Arial"/>
          <w:szCs w:val="24"/>
        </w:rPr>
        <w:t>–</w:t>
      </w:r>
      <w:r w:rsidR="00BD126F">
        <w:rPr>
          <w:rFonts w:cs="Arial"/>
          <w:szCs w:val="24"/>
        </w:rPr>
        <w:tab/>
      </w:r>
      <w:r>
        <w:rPr>
          <w:rFonts w:cs="Arial"/>
          <w:szCs w:val="24"/>
        </w:rPr>
        <w:t>slave, bondservant, servant</w:t>
      </w:r>
    </w:p>
    <w:p w:rsidR="00BD126F" w:rsidRPr="00974A05" w:rsidRDefault="00BD126F" w:rsidP="007F4FAC">
      <w:pPr>
        <w:pStyle w:val="NoSpacing"/>
      </w:pPr>
    </w:p>
    <w:p w:rsidR="00974A05" w:rsidRDefault="00974A05" w:rsidP="007F4FAC">
      <w:pPr>
        <w:rPr>
          <w:rFonts w:ascii="Arial" w:hAnsi="Arial" w:cs="Arial"/>
          <w:sz w:val="24"/>
          <w:szCs w:val="24"/>
        </w:rPr>
      </w:pPr>
      <w:r>
        <w:rPr>
          <w:rFonts w:ascii="Arial" w:hAnsi="Arial" w:cs="Arial"/>
          <w:sz w:val="24"/>
          <w:szCs w:val="24"/>
        </w:rPr>
        <w:tab/>
        <w:t>b.</w:t>
      </w:r>
      <w:r>
        <w:rPr>
          <w:rFonts w:ascii="Arial" w:hAnsi="Arial" w:cs="Arial"/>
          <w:sz w:val="24"/>
          <w:szCs w:val="24"/>
        </w:rPr>
        <w:tab/>
      </w:r>
      <w:proofErr w:type="spellStart"/>
      <w:r w:rsidRPr="002B198D">
        <w:rPr>
          <w:rFonts w:ascii="Arial Unicode MS" w:eastAsia="Arial Unicode MS" w:hAnsi="Arial Unicode MS" w:cs="Arial Unicode MS"/>
          <w:sz w:val="24"/>
          <w:szCs w:val="24"/>
        </w:rPr>
        <w:t>δι</w:t>
      </w:r>
      <w:proofErr w:type="spellEnd"/>
      <w:r w:rsidRPr="002B198D">
        <w:rPr>
          <w:rFonts w:ascii="Arial Unicode MS" w:eastAsia="Arial Unicode MS" w:hAnsi="Arial Unicode MS" w:cs="Arial Unicode MS"/>
          <w:sz w:val="24"/>
          <w:szCs w:val="24"/>
        </w:rPr>
        <w:t>ακόνος</w:t>
      </w:r>
      <w:r w:rsidR="00BD126F">
        <w:rPr>
          <w:rFonts w:ascii="Arial Unicode MS" w:eastAsia="Arial Unicode MS" w:hAnsi="Arial Unicode MS" w:cs="Arial Unicode MS"/>
          <w:sz w:val="24"/>
          <w:szCs w:val="24"/>
        </w:rPr>
        <w:tab/>
      </w:r>
      <w:r>
        <w:rPr>
          <w:rFonts w:ascii="Arial" w:hAnsi="Arial" w:cs="Arial"/>
          <w:sz w:val="24"/>
          <w:szCs w:val="24"/>
        </w:rPr>
        <w:t>–</w:t>
      </w:r>
      <w:r w:rsidR="00BD126F">
        <w:rPr>
          <w:rFonts w:ascii="Arial" w:hAnsi="Arial" w:cs="Arial"/>
          <w:sz w:val="24"/>
          <w:szCs w:val="24"/>
        </w:rPr>
        <w:tab/>
      </w:r>
      <w:r>
        <w:rPr>
          <w:rFonts w:ascii="Arial" w:hAnsi="Arial" w:cs="Arial"/>
          <w:sz w:val="24"/>
          <w:szCs w:val="24"/>
        </w:rPr>
        <w:t>deacon, servant</w:t>
      </w:r>
    </w:p>
    <w:p w:rsidR="00BD126F" w:rsidRDefault="00BD126F" w:rsidP="007F4FAC">
      <w:pPr>
        <w:rPr>
          <w:rFonts w:ascii="Arial" w:hAnsi="Arial" w:cs="Arial"/>
          <w:sz w:val="24"/>
          <w:szCs w:val="24"/>
        </w:rPr>
      </w:pPr>
    </w:p>
    <w:p w:rsidR="00974A05" w:rsidRDefault="00BD126F" w:rsidP="007F4FAC">
      <w:pPr>
        <w:rPr>
          <w:rFonts w:ascii="Arial" w:hAnsi="Arial" w:cs="Arial"/>
          <w:sz w:val="24"/>
          <w:szCs w:val="24"/>
        </w:rPr>
      </w:pPr>
      <w:r>
        <w:rPr>
          <w:rFonts w:ascii="Arial" w:hAnsi="Arial" w:cs="Arial"/>
          <w:sz w:val="24"/>
          <w:szCs w:val="24"/>
        </w:rPr>
        <w:tab/>
      </w:r>
      <w:r w:rsidR="00974A05">
        <w:rPr>
          <w:rFonts w:ascii="Arial" w:hAnsi="Arial" w:cs="Arial"/>
          <w:sz w:val="24"/>
          <w:szCs w:val="24"/>
        </w:rPr>
        <w:t>c.</w:t>
      </w:r>
      <w:r>
        <w:rPr>
          <w:rFonts w:ascii="Arial" w:hAnsi="Arial" w:cs="Arial"/>
          <w:sz w:val="24"/>
          <w:szCs w:val="24"/>
        </w:rPr>
        <w:tab/>
      </w:r>
      <w:r w:rsidR="00974A05" w:rsidRPr="002B198D">
        <w:rPr>
          <w:rFonts w:ascii="Arial Unicode MS" w:eastAsia="Arial Unicode MS" w:hAnsi="Arial Unicode MS" w:cs="Arial Unicode MS"/>
          <w:sz w:val="24"/>
          <w:szCs w:val="24"/>
        </w:rPr>
        <w:t>ὑπ</w:t>
      </w:r>
      <w:proofErr w:type="spellStart"/>
      <w:r w:rsidR="00974A05" w:rsidRPr="002B198D">
        <w:rPr>
          <w:rFonts w:ascii="Arial Unicode MS" w:eastAsia="Arial Unicode MS" w:hAnsi="Arial Unicode MS" w:cs="Arial Unicode MS"/>
          <w:sz w:val="24"/>
          <w:szCs w:val="24"/>
        </w:rPr>
        <w:t>ηρέτ</w:t>
      </w:r>
      <w:proofErr w:type="spellEnd"/>
      <w:r w:rsidR="00974A05" w:rsidRPr="002B198D">
        <w:rPr>
          <w:rFonts w:ascii="Arial Unicode MS" w:eastAsia="Arial Unicode MS" w:hAnsi="Arial Unicode MS" w:cs="Arial Unicode MS"/>
          <w:sz w:val="24"/>
          <w:szCs w:val="24"/>
        </w:rPr>
        <w:t>αι</w:t>
      </w:r>
      <w:r>
        <w:rPr>
          <w:rFonts w:ascii="Arial Unicode MS" w:eastAsia="Arial Unicode MS" w:hAnsi="Arial Unicode MS" w:cs="Arial Unicode MS"/>
          <w:sz w:val="24"/>
          <w:szCs w:val="24"/>
        </w:rPr>
        <w:tab/>
      </w:r>
      <w:r w:rsidR="00601B3F">
        <w:rPr>
          <w:rFonts w:ascii="Arial" w:hAnsi="Arial" w:cs="Arial"/>
          <w:sz w:val="24"/>
          <w:szCs w:val="24"/>
        </w:rPr>
        <w:t>–</w:t>
      </w:r>
      <w:r>
        <w:rPr>
          <w:rFonts w:ascii="Arial" w:hAnsi="Arial" w:cs="Arial"/>
          <w:sz w:val="24"/>
          <w:szCs w:val="24"/>
        </w:rPr>
        <w:tab/>
      </w:r>
      <w:r w:rsidR="00601B3F">
        <w:rPr>
          <w:rFonts w:ascii="Arial" w:hAnsi="Arial" w:cs="Arial"/>
          <w:sz w:val="24"/>
          <w:szCs w:val="24"/>
        </w:rPr>
        <w:t>minister, servant</w:t>
      </w:r>
    </w:p>
    <w:p w:rsidR="00601B3F" w:rsidRDefault="00601B3F" w:rsidP="007F4FAC">
      <w:pPr>
        <w:rPr>
          <w:rFonts w:ascii="Arial" w:hAnsi="Arial" w:cs="Arial"/>
          <w:sz w:val="24"/>
          <w:szCs w:val="24"/>
        </w:rPr>
      </w:pPr>
    </w:p>
    <w:p w:rsidR="00BD126F" w:rsidRPr="00BD126F" w:rsidRDefault="00BD126F" w:rsidP="007F4FAC">
      <w:pPr>
        <w:tabs>
          <w:tab w:val="left" w:pos="-1440"/>
        </w:tabs>
        <w:ind w:left="720" w:hanging="720"/>
        <w:rPr>
          <w:rFonts w:ascii="Arial" w:hAnsi="Arial" w:cs="Arial"/>
          <w:sz w:val="24"/>
          <w:szCs w:val="24"/>
        </w:rPr>
      </w:pPr>
      <w:r>
        <w:rPr>
          <w:rFonts w:ascii="Arial" w:hAnsi="Arial" w:cs="Arial"/>
          <w:sz w:val="24"/>
          <w:szCs w:val="24"/>
        </w:rPr>
        <w:t>10</w:t>
      </w:r>
      <w:r w:rsidRPr="00BD126F">
        <w:rPr>
          <w:rFonts w:ascii="Arial" w:hAnsi="Arial" w:cs="Arial"/>
          <w:sz w:val="24"/>
          <w:szCs w:val="24"/>
        </w:rPr>
        <w:t>. (3)</w:t>
      </w:r>
      <w:r w:rsidRPr="00BD126F">
        <w:rPr>
          <w:rFonts w:ascii="Arial" w:hAnsi="Arial" w:cs="Arial"/>
          <w:sz w:val="24"/>
          <w:szCs w:val="24"/>
        </w:rPr>
        <w:tab/>
      </w:r>
      <w:r w:rsidR="007038F9">
        <w:rPr>
          <w:rFonts w:ascii="Arial" w:hAnsi="Arial" w:cs="Arial"/>
          <w:sz w:val="24"/>
          <w:szCs w:val="24"/>
        </w:rPr>
        <w:t>Students will be required to m</w:t>
      </w:r>
      <w:r w:rsidRPr="00BD126F">
        <w:rPr>
          <w:rFonts w:ascii="Arial" w:hAnsi="Arial" w:cs="Arial"/>
          <w:sz w:val="24"/>
          <w:szCs w:val="24"/>
        </w:rPr>
        <w:t>atch the correct de</w:t>
      </w:r>
      <w:r>
        <w:rPr>
          <w:rFonts w:ascii="Arial" w:hAnsi="Arial" w:cs="Arial"/>
          <w:sz w:val="24"/>
          <w:szCs w:val="24"/>
        </w:rPr>
        <w:t>scription</w:t>
      </w:r>
      <w:r w:rsidRPr="00BD126F">
        <w:rPr>
          <w:rFonts w:ascii="Arial" w:hAnsi="Arial" w:cs="Arial"/>
          <w:sz w:val="24"/>
          <w:szCs w:val="24"/>
        </w:rPr>
        <w:t xml:space="preserve"> with the three Greek terms used for servants in the New Testament. </w:t>
      </w:r>
      <w:r w:rsidR="00AA7CED">
        <w:rPr>
          <w:rFonts w:ascii="Arial" w:hAnsi="Arial" w:cs="Arial"/>
          <w:sz w:val="24"/>
          <w:szCs w:val="24"/>
        </w:rPr>
        <w:t xml:space="preserve"> </w:t>
      </w:r>
      <w:r w:rsidRPr="00BD126F">
        <w:rPr>
          <w:rFonts w:ascii="Arial" w:hAnsi="Arial" w:cs="Arial"/>
          <w:sz w:val="24"/>
          <w:szCs w:val="24"/>
        </w:rPr>
        <w:t>[8]</w:t>
      </w:r>
    </w:p>
    <w:p w:rsidR="00BD126F" w:rsidRPr="00BD126F" w:rsidRDefault="00BD126F" w:rsidP="007F4FAC">
      <w:pPr>
        <w:pStyle w:val="NoSpacing"/>
        <w:rPr>
          <w:rFonts w:cs="Arial"/>
          <w:szCs w:val="24"/>
        </w:rPr>
      </w:pPr>
    </w:p>
    <w:p w:rsidR="00BD126F" w:rsidRDefault="00BD126F" w:rsidP="007F4FAC">
      <w:pPr>
        <w:pStyle w:val="NoSpacing"/>
        <w:ind w:left="1440" w:hanging="720"/>
        <w:rPr>
          <w:rFonts w:cs="Arial"/>
          <w:szCs w:val="24"/>
        </w:rPr>
      </w:pPr>
      <w:r>
        <w:t>a.</w:t>
      </w:r>
      <w:r>
        <w:tab/>
      </w:r>
      <w:r w:rsidRPr="002B198D">
        <w:rPr>
          <w:rFonts w:ascii="Arial Unicode MS" w:eastAsia="Arial Unicode MS" w:hAnsi="Arial Unicode MS" w:cs="Arial Unicode MS"/>
          <w:szCs w:val="24"/>
          <w:lang w:val="en-CA"/>
        </w:rPr>
        <w:fldChar w:fldCharType="begin"/>
      </w:r>
      <w:r w:rsidRPr="002B198D">
        <w:rPr>
          <w:rFonts w:ascii="Arial Unicode MS" w:eastAsia="Arial Unicode MS" w:hAnsi="Arial Unicode MS" w:cs="Arial Unicode MS"/>
          <w:szCs w:val="24"/>
          <w:lang w:val="en-CA"/>
        </w:rPr>
        <w:instrText xml:space="preserve"> SEQ CHAPTER \h \r 1</w:instrText>
      </w:r>
      <w:r w:rsidRPr="002B198D">
        <w:rPr>
          <w:rFonts w:ascii="Arial Unicode MS" w:eastAsia="Arial Unicode MS" w:hAnsi="Arial Unicode MS" w:cs="Arial Unicode MS"/>
          <w:szCs w:val="24"/>
          <w:lang w:val="en-CA"/>
        </w:rPr>
        <w:fldChar w:fldCharType="end"/>
      </w:r>
      <w:proofErr w:type="spellStart"/>
      <w:r w:rsidRPr="002B198D">
        <w:rPr>
          <w:rFonts w:ascii="Arial Unicode MS" w:eastAsia="Arial Unicode MS" w:hAnsi="Arial Unicode MS" w:cs="Arial Unicode MS"/>
          <w:szCs w:val="24"/>
        </w:rPr>
        <w:t>δο</w:t>
      </w:r>
      <w:r>
        <w:rPr>
          <w:rFonts w:ascii="Arial Unicode MS" w:eastAsia="Arial Unicode MS" w:hAnsi="Arial Unicode MS" w:cs="Arial Unicode MS" w:hint="eastAsia"/>
          <w:szCs w:val="24"/>
        </w:rPr>
        <w:t>ῦ</w:t>
      </w:r>
      <w:r w:rsidRPr="002B198D">
        <w:rPr>
          <w:rFonts w:ascii="Arial Unicode MS" w:eastAsia="Arial Unicode MS" w:hAnsi="Arial Unicode MS" w:cs="Arial Unicode MS"/>
          <w:szCs w:val="24"/>
        </w:rPr>
        <w:t>λος</w:t>
      </w:r>
      <w:proofErr w:type="spellEnd"/>
      <w:r w:rsidR="002C1E61">
        <w:rPr>
          <w:rFonts w:ascii="Arial Unicode MS" w:eastAsia="Arial Unicode MS" w:hAnsi="Arial Unicode MS" w:cs="Arial Unicode MS"/>
          <w:szCs w:val="24"/>
        </w:rPr>
        <w:t xml:space="preserve"> </w:t>
      </w:r>
      <w:r>
        <w:rPr>
          <w:rFonts w:cs="Arial"/>
          <w:szCs w:val="24"/>
        </w:rPr>
        <w:t>–</w:t>
      </w:r>
      <w:r w:rsidR="002C1E61">
        <w:rPr>
          <w:rFonts w:cs="Arial"/>
          <w:szCs w:val="24"/>
        </w:rPr>
        <w:t xml:space="preserve"> </w:t>
      </w:r>
      <w:r>
        <w:rPr>
          <w:rFonts w:cs="Arial"/>
          <w:szCs w:val="24"/>
        </w:rPr>
        <w:t>This person has no choice over what duties he is to perform, whether he likes it or not because he is subject to another’s will, the will of his owner.</w:t>
      </w:r>
    </w:p>
    <w:p w:rsidR="00BD126F" w:rsidRDefault="00BD126F" w:rsidP="007F4FAC">
      <w:pPr>
        <w:rPr>
          <w:rFonts w:ascii="Arial" w:hAnsi="Arial" w:cs="Arial"/>
          <w:sz w:val="24"/>
          <w:szCs w:val="24"/>
        </w:rPr>
      </w:pPr>
    </w:p>
    <w:p w:rsidR="00BD126F" w:rsidRDefault="002C1E61" w:rsidP="007F4FAC">
      <w:pPr>
        <w:rPr>
          <w:rFonts w:ascii="Arial" w:hAnsi="Arial" w:cs="Arial"/>
          <w:sz w:val="24"/>
          <w:szCs w:val="24"/>
        </w:rPr>
      </w:pPr>
      <w:r>
        <w:rPr>
          <w:rFonts w:ascii="Arial" w:hAnsi="Arial" w:cs="Arial"/>
          <w:sz w:val="24"/>
          <w:szCs w:val="24"/>
        </w:rPr>
        <w:tab/>
      </w:r>
      <w:r w:rsidR="00BD126F">
        <w:rPr>
          <w:rFonts w:ascii="Arial" w:hAnsi="Arial" w:cs="Arial"/>
          <w:sz w:val="24"/>
          <w:szCs w:val="24"/>
        </w:rPr>
        <w:t>b.</w:t>
      </w:r>
      <w:r w:rsidR="00BD126F">
        <w:rPr>
          <w:rFonts w:ascii="Arial" w:hAnsi="Arial" w:cs="Arial"/>
          <w:sz w:val="24"/>
          <w:szCs w:val="24"/>
        </w:rPr>
        <w:tab/>
      </w:r>
      <w:proofErr w:type="spellStart"/>
      <w:r w:rsidR="00BD126F" w:rsidRPr="002B198D">
        <w:rPr>
          <w:rFonts w:ascii="Arial Unicode MS" w:eastAsia="Arial Unicode MS" w:hAnsi="Arial Unicode MS" w:cs="Arial Unicode MS"/>
          <w:sz w:val="24"/>
          <w:szCs w:val="24"/>
        </w:rPr>
        <w:t>δι</w:t>
      </w:r>
      <w:proofErr w:type="spellEnd"/>
      <w:r w:rsidR="00BD126F" w:rsidRPr="002B198D">
        <w:rPr>
          <w:rFonts w:ascii="Arial Unicode MS" w:eastAsia="Arial Unicode MS" w:hAnsi="Arial Unicode MS" w:cs="Arial Unicode MS"/>
          <w:sz w:val="24"/>
          <w:szCs w:val="24"/>
        </w:rPr>
        <w:t>ακόνος</w:t>
      </w:r>
      <w:r>
        <w:rPr>
          <w:rFonts w:ascii="Arial Unicode MS" w:eastAsia="Arial Unicode MS" w:hAnsi="Arial Unicode MS" w:cs="Arial Unicode MS"/>
          <w:sz w:val="24"/>
          <w:szCs w:val="24"/>
        </w:rPr>
        <w:t xml:space="preserve"> </w:t>
      </w:r>
      <w:r w:rsidR="00BD126F">
        <w:rPr>
          <w:rFonts w:ascii="Arial" w:hAnsi="Arial" w:cs="Arial"/>
          <w:sz w:val="24"/>
          <w:szCs w:val="24"/>
        </w:rPr>
        <w:t>–</w:t>
      </w:r>
      <w:r>
        <w:rPr>
          <w:rFonts w:ascii="Arial" w:hAnsi="Arial" w:cs="Arial"/>
          <w:sz w:val="24"/>
          <w:szCs w:val="24"/>
        </w:rPr>
        <w:t xml:space="preserve"> </w:t>
      </w:r>
      <w:r w:rsidR="00BD126F">
        <w:rPr>
          <w:rFonts w:ascii="Arial" w:hAnsi="Arial" w:cs="Arial"/>
          <w:sz w:val="24"/>
          <w:szCs w:val="24"/>
        </w:rPr>
        <w:t>This one provides for or cares for others with love.</w:t>
      </w:r>
    </w:p>
    <w:p w:rsidR="00BD126F" w:rsidRDefault="00BD126F" w:rsidP="007F4FAC">
      <w:pPr>
        <w:rPr>
          <w:rFonts w:ascii="Arial" w:hAnsi="Arial" w:cs="Arial"/>
          <w:sz w:val="24"/>
          <w:szCs w:val="24"/>
        </w:rPr>
      </w:pPr>
    </w:p>
    <w:p w:rsidR="00BD126F" w:rsidRDefault="00BD126F" w:rsidP="007F4FAC">
      <w:pPr>
        <w:ind w:left="1440" w:hanging="720"/>
        <w:rPr>
          <w:rFonts w:ascii="Arial" w:hAnsi="Arial" w:cs="Arial"/>
          <w:sz w:val="24"/>
          <w:szCs w:val="24"/>
        </w:rPr>
      </w:pPr>
      <w:r>
        <w:rPr>
          <w:rFonts w:ascii="Arial" w:hAnsi="Arial" w:cs="Arial"/>
          <w:sz w:val="24"/>
          <w:szCs w:val="24"/>
        </w:rPr>
        <w:t>c.</w:t>
      </w:r>
      <w:r w:rsidR="002C1E61">
        <w:rPr>
          <w:rFonts w:ascii="Arial" w:hAnsi="Arial" w:cs="Arial"/>
          <w:sz w:val="24"/>
          <w:szCs w:val="24"/>
        </w:rPr>
        <w:tab/>
      </w:r>
      <w:r w:rsidRPr="002B198D">
        <w:rPr>
          <w:rFonts w:ascii="Arial Unicode MS" w:eastAsia="Arial Unicode MS" w:hAnsi="Arial Unicode MS" w:cs="Arial Unicode MS"/>
          <w:sz w:val="24"/>
          <w:szCs w:val="24"/>
        </w:rPr>
        <w:t>ὑπ</w:t>
      </w:r>
      <w:proofErr w:type="spellStart"/>
      <w:r w:rsidRPr="002B198D">
        <w:rPr>
          <w:rFonts w:ascii="Arial Unicode MS" w:eastAsia="Arial Unicode MS" w:hAnsi="Arial Unicode MS" w:cs="Arial Unicode MS"/>
          <w:sz w:val="24"/>
          <w:szCs w:val="24"/>
        </w:rPr>
        <w:t>ηρέτ</w:t>
      </w:r>
      <w:proofErr w:type="spellEnd"/>
      <w:r w:rsidRPr="002B198D">
        <w:rPr>
          <w:rFonts w:ascii="Arial Unicode MS" w:eastAsia="Arial Unicode MS" w:hAnsi="Arial Unicode MS" w:cs="Arial Unicode MS"/>
          <w:sz w:val="24"/>
          <w:szCs w:val="24"/>
        </w:rPr>
        <w:t>αι</w:t>
      </w:r>
      <w:r w:rsidR="002C1E61">
        <w:rPr>
          <w:rFonts w:ascii="Arial Unicode MS" w:eastAsia="Arial Unicode MS" w:hAnsi="Arial Unicode MS" w:cs="Arial Unicode MS"/>
          <w:sz w:val="24"/>
          <w:szCs w:val="24"/>
        </w:rPr>
        <w:t xml:space="preserve"> </w:t>
      </w:r>
      <w:r>
        <w:rPr>
          <w:rFonts w:ascii="Arial" w:hAnsi="Arial" w:cs="Arial"/>
          <w:sz w:val="24"/>
          <w:szCs w:val="24"/>
        </w:rPr>
        <w:t>–</w:t>
      </w:r>
      <w:r w:rsidR="002C1E61">
        <w:rPr>
          <w:rFonts w:ascii="Arial" w:hAnsi="Arial" w:cs="Arial"/>
          <w:sz w:val="24"/>
          <w:szCs w:val="24"/>
        </w:rPr>
        <w:t xml:space="preserve"> This is an a</w:t>
      </w:r>
      <w:r>
        <w:rPr>
          <w:rFonts w:ascii="Arial" w:hAnsi="Arial" w:cs="Arial"/>
          <w:sz w:val="24"/>
          <w:szCs w:val="24"/>
        </w:rPr>
        <w:t>ssistant to another with full authority to carry out the master’s instructions and to enforce them.</w:t>
      </w:r>
    </w:p>
    <w:p w:rsidR="009C27BF" w:rsidRDefault="009C27BF" w:rsidP="007F4FAC">
      <w:pPr>
        <w:rPr>
          <w:rFonts w:ascii="Arial" w:hAnsi="Arial" w:cs="Arial"/>
          <w:sz w:val="24"/>
          <w:szCs w:val="24"/>
        </w:rPr>
      </w:pPr>
    </w:p>
    <w:p w:rsidR="00844E64" w:rsidRPr="00AA7CED" w:rsidRDefault="00C05837" w:rsidP="0053053D">
      <w:pPr>
        <w:ind w:left="720" w:hanging="720"/>
        <w:rPr>
          <w:rFonts w:ascii="Arial" w:hAnsi="Arial" w:cs="Arial"/>
          <w:sz w:val="24"/>
          <w:szCs w:val="24"/>
        </w:rPr>
      </w:pPr>
      <w:r>
        <w:rPr>
          <w:rFonts w:ascii="Arial" w:hAnsi="Arial" w:cs="Arial"/>
          <w:sz w:val="24"/>
          <w:szCs w:val="24"/>
        </w:rPr>
        <w:t>1</w:t>
      </w:r>
      <w:r w:rsidR="00CC62C4">
        <w:rPr>
          <w:rFonts w:ascii="Arial" w:hAnsi="Arial" w:cs="Arial"/>
          <w:sz w:val="24"/>
          <w:szCs w:val="24"/>
        </w:rPr>
        <w:t>1</w:t>
      </w:r>
      <w:r>
        <w:rPr>
          <w:rFonts w:ascii="Arial" w:hAnsi="Arial" w:cs="Arial"/>
          <w:sz w:val="24"/>
          <w:szCs w:val="24"/>
        </w:rPr>
        <w:t>.</w:t>
      </w:r>
      <w:r w:rsidR="0048637D">
        <w:rPr>
          <w:rFonts w:ascii="Arial" w:hAnsi="Arial" w:cs="Arial"/>
          <w:sz w:val="24"/>
          <w:szCs w:val="24"/>
        </w:rPr>
        <w:t xml:space="preserve"> (1)</w:t>
      </w:r>
      <w:r w:rsidR="009C27BF">
        <w:rPr>
          <w:rFonts w:ascii="Arial" w:hAnsi="Arial" w:cs="Arial"/>
          <w:sz w:val="24"/>
          <w:szCs w:val="24"/>
        </w:rPr>
        <w:tab/>
      </w:r>
      <w:r w:rsidR="0053053D" w:rsidRPr="00AA7CED">
        <w:rPr>
          <w:rFonts w:ascii="Arial" w:hAnsi="Arial" w:cs="Arial"/>
          <w:sz w:val="24"/>
          <w:szCs w:val="24"/>
        </w:rPr>
        <w:t>True or False - The word "Church" in the New Testament always refers to a fellowship of persons, never to a place of worship.  [12]</w:t>
      </w:r>
    </w:p>
    <w:p w:rsidR="00844E64" w:rsidRPr="00AA7CED" w:rsidRDefault="00844E64" w:rsidP="007F4FAC">
      <w:pPr>
        <w:rPr>
          <w:rFonts w:ascii="Arial" w:hAnsi="Arial" w:cs="Arial"/>
          <w:sz w:val="24"/>
          <w:szCs w:val="24"/>
        </w:rPr>
      </w:pPr>
    </w:p>
    <w:p w:rsidR="0053053D" w:rsidRDefault="00844E64" w:rsidP="0053053D">
      <w:pPr>
        <w:ind w:left="720" w:hanging="720"/>
        <w:rPr>
          <w:rFonts w:ascii="Arial" w:hAnsi="Arial" w:cs="Arial"/>
          <w:sz w:val="24"/>
          <w:szCs w:val="24"/>
        </w:rPr>
      </w:pPr>
      <w:r w:rsidRPr="00AA7CED">
        <w:rPr>
          <w:rFonts w:ascii="Arial" w:hAnsi="Arial" w:cs="Arial"/>
          <w:sz w:val="24"/>
          <w:szCs w:val="24"/>
        </w:rPr>
        <w:t>1</w:t>
      </w:r>
      <w:r w:rsidR="00CC62C4" w:rsidRPr="00AA7CED">
        <w:rPr>
          <w:rFonts w:ascii="Arial" w:hAnsi="Arial" w:cs="Arial"/>
          <w:sz w:val="24"/>
          <w:szCs w:val="24"/>
        </w:rPr>
        <w:t>2</w:t>
      </w:r>
      <w:r w:rsidRPr="00AA7CED">
        <w:rPr>
          <w:rFonts w:ascii="Arial" w:hAnsi="Arial" w:cs="Arial"/>
          <w:sz w:val="24"/>
          <w:szCs w:val="24"/>
        </w:rPr>
        <w:t>.</w:t>
      </w:r>
      <w:r w:rsidR="0048637D" w:rsidRPr="00AA7CED">
        <w:rPr>
          <w:rFonts w:ascii="Arial" w:hAnsi="Arial" w:cs="Arial"/>
          <w:sz w:val="24"/>
          <w:szCs w:val="24"/>
        </w:rPr>
        <w:t xml:space="preserve"> (1)</w:t>
      </w:r>
      <w:r w:rsidR="0053053D" w:rsidRPr="00AA7CED">
        <w:rPr>
          <w:rFonts w:ascii="Arial" w:hAnsi="Arial" w:cs="Arial"/>
          <w:sz w:val="24"/>
          <w:szCs w:val="24"/>
        </w:rPr>
        <w:tab/>
        <w:t>True or False - As</w:t>
      </w:r>
      <w:r w:rsidR="0053053D" w:rsidRPr="0053053D">
        <w:rPr>
          <w:rFonts w:ascii="Arial" w:hAnsi="Arial" w:cs="Arial"/>
          <w:sz w:val="24"/>
          <w:szCs w:val="24"/>
        </w:rPr>
        <w:t xml:space="preserve"> an apostle Paul ordered Philemon to </w:t>
      </w:r>
      <w:r w:rsidR="0053053D">
        <w:rPr>
          <w:rFonts w:ascii="Arial" w:hAnsi="Arial" w:cs="Arial"/>
          <w:sz w:val="24"/>
          <w:szCs w:val="24"/>
        </w:rPr>
        <w:t>"</w:t>
      </w:r>
      <w:r w:rsidR="0053053D" w:rsidRPr="0053053D">
        <w:rPr>
          <w:rFonts w:ascii="Arial" w:hAnsi="Arial" w:cs="Arial"/>
          <w:sz w:val="24"/>
          <w:szCs w:val="24"/>
        </w:rPr>
        <w:t>do what is fitting</w:t>
      </w:r>
      <w:r w:rsidR="0053053D">
        <w:rPr>
          <w:rFonts w:ascii="Arial" w:hAnsi="Arial" w:cs="Arial"/>
          <w:sz w:val="24"/>
          <w:szCs w:val="24"/>
        </w:rPr>
        <w:t xml:space="preserve"> </w:t>
      </w:r>
      <w:r w:rsidR="0053053D" w:rsidRPr="0053053D">
        <w:rPr>
          <w:rFonts w:ascii="Arial" w:hAnsi="Arial" w:cs="Arial"/>
          <w:i/>
          <w:sz w:val="24"/>
          <w:szCs w:val="24"/>
        </w:rPr>
        <w:t>(proper)</w:t>
      </w:r>
      <w:r w:rsidR="0053053D">
        <w:rPr>
          <w:rFonts w:ascii="Arial" w:hAnsi="Arial" w:cs="Arial"/>
          <w:sz w:val="24"/>
          <w:szCs w:val="24"/>
        </w:rPr>
        <w:t>" concerning Onesimus.  [13]</w:t>
      </w:r>
    </w:p>
    <w:p w:rsidR="00844E64" w:rsidRDefault="00844E64" w:rsidP="007F4FAC">
      <w:pPr>
        <w:rPr>
          <w:rFonts w:ascii="Arial" w:hAnsi="Arial" w:cs="Arial"/>
          <w:sz w:val="24"/>
          <w:szCs w:val="24"/>
        </w:rPr>
      </w:pPr>
    </w:p>
    <w:p w:rsidR="00844E64" w:rsidRDefault="00844E64" w:rsidP="007F4FAC">
      <w:pPr>
        <w:rPr>
          <w:rFonts w:ascii="Arial" w:hAnsi="Arial" w:cs="Arial"/>
          <w:sz w:val="24"/>
          <w:szCs w:val="24"/>
        </w:rPr>
      </w:pPr>
      <w:r>
        <w:rPr>
          <w:rFonts w:ascii="Arial" w:hAnsi="Arial" w:cs="Arial"/>
          <w:sz w:val="24"/>
          <w:szCs w:val="24"/>
        </w:rPr>
        <w:t>1</w:t>
      </w:r>
      <w:r w:rsidR="00CC62C4">
        <w:rPr>
          <w:rFonts w:ascii="Arial" w:hAnsi="Arial" w:cs="Arial"/>
          <w:sz w:val="24"/>
          <w:szCs w:val="24"/>
        </w:rPr>
        <w:t>3</w:t>
      </w:r>
      <w:r>
        <w:rPr>
          <w:rFonts w:ascii="Arial" w:hAnsi="Arial" w:cs="Arial"/>
          <w:sz w:val="24"/>
          <w:szCs w:val="24"/>
        </w:rPr>
        <w:t>.</w:t>
      </w:r>
      <w:r w:rsidR="0048637D">
        <w:rPr>
          <w:rFonts w:ascii="Arial" w:hAnsi="Arial" w:cs="Arial"/>
          <w:sz w:val="24"/>
          <w:szCs w:val="24"/>
        </w:rPr>
        <w:t xml:space="preserve"> (1)</w:t>
      </w:r>
      <w:r>
        <w:rPr>
          <w:rFonts w:ascii="Arial" w:hAnsi="Arial" w:cs="Arial"/>
          <w:sz w:val="24"/>
          <w:szCs w:val="24"/>
        </w:rPr>
        <w:tab/>
      </w:r>
      <w:r w:rsidR="0048637D">
        <w:rPr>
          <w:rFonts w:ascii="Arial" w:hAnsi="Arial" w:cs="Arial"/>
          <w:sz w:val="24"/>
          <w:szCs w:val="24"/>
        </w:rPr>
        <w:t xml:space="preserve"> </w:t>
      </w:r>
      <w:r w:rsidR="00100F00">
        <w:rPr>
          <w:rFonts w:ascii="Arial" w:hAnsi="Arial" w:cs="Arial"/>
          <w:sz w:val="24"/>
          <w:szCs w:val="24"/>
        </w:rPr>
        <w:t>In what verse does Paul introduce his object in writing this letter?</w:t>
      </w:r>
      <w:r w:rsidR="0048637D">
        <w:rPr>
          <w:rFonts w:ascii="Arial" w:hAnsi="Arial" w:cs="Arial"/>
          <w:sz w:val="24"/>
          <w:szCs w:val="24"/>
        </w:rPr>
        <w:t xml:space="preserve">  [15]</w:t>
      </w:r>
    </w:p>
    <w:p w:rsidR="00100F00" w:rsidRDefault="00100F00" w:rsidP="007F4FAC">
      <w:pPr>
        <w:rPr>
          <w:rFonts w:ascii="Arial" w:hAnsi="Arial" w:cs="Arial"/>
          <w:sz w:val="24"/>
          <w:szCs w:val="24"/>
        </w:rPr>
      </w:pPr>
    </w:p>
    <w:p w:rsidR="009C27BF" w:rsidRDefault="009C27BF" w:rsidP="00AA7CED">
      <w:pPr>
        <w:rPr>
          <w:rFonts w:ascii="Arial" w:hAnsi="Arial" w:cs="Arial"/>
          <w:sz w:val="24"/>
          <w:szCs w:val="24"/>
        </w:rPr>
      </w:pPr>
      <w:r>
        <w:rPr>
          <w:rFonts w:ascii="Arial" w:hAnsi="Arial" w:cs="Arial"/>
          <w:sz w:val="24"/>
          <w:szCs w:val="24"/>
        </w:rPr>
        <w:tab/>
        <w:t>a.</w:t>
      </w:r>
      <w:r>
        <w:rPr>
          <w:rFonts w:ascii="Arial" w:hAnsi="Arial" w:cs="Arial"/>
          <w:sz w:val="24"/>
          <w:szCs w:val="24"/>
        </w:rPr>
        <w:tab/>
      </w:r>
    </w:p>
    <w:p w:rsidR="00100F00" w:rsidRDefault="00100F00" w:rsidP="007F4FAC">
      <w:pPr>
        <w:rPr>
          <w:rFonts w:ascii="Arial" w:hAnsi="Arial" w:cs="Arial"/>
          <w:sz w:val="24"/>
          <w:szCs w:val="24"/>
        </w:rPr>
      </w:pPr>
    </w:p>
    <w:p w:rsidR="009C27BF" w:rsidRPr="00AA7CED" w:rsidRDefault="009C27BF" w:rsidP="007F4FAC">
      <w:pPr>
        <w:ind w:left="720" w:hanging="720"/>
        <w:rPr>
          <w:rFonts w:ascii="Arial" w:hAnsi="Arial" w:cs="Arial"/>
          <w:sz w:val="24"/>
          <w:szCs w:val="24"/>
        </w:rPr>
      </w:pPr>
      <w:r>
        <w:rPr>
          <w:rFonts w:ascii="Arial" w:hAnsi="Arial" w:cs="Arial"/>
          <w:sz w:val="24"/>
          <w:szCs w:val="24"/>
        </w:rPr>
        <w:t>1</w:t>
      </w:r>
      <w:r w:rsidR="00CC62C4">
        <w:rPr>
          <w:rFonts w:ascii="Arial" w:hAnsi="Arial" w:cs="Arial"/>
          <w:sz w:val="24"/>
          <w:szCs w:val="24"/>
        </w:rPr>
        <w:t>4</w:t>
      </w:r>
      <w:r>
        <w:rPr>
          <w:rFonts w:ascii="Arial" w:hAnsi="Arial" w:cs="Arial"/>
          <w:sz w:val="24"/>
          <w:szCs w:val="24"/>
        </w:rPr>
        <w:t>. (1)</w:t>
      </w:r>
      <w:r w:rsidRPr="00AA7CED">
        <w:rPr>
          <w:rFonts w:ascii="Arial" w:hAnsi="Arial" w:cs="Arial"/>
          <w:sz w:val="24"/>
          <w:szCs w:val="24"/>
        </w:rPr>
        <w:tab/>
        <w:t>True or False - A Christian can run away from responsibility and escape his past.  [16]</w:t>
      </w:r>
    </w:p>
    <w:p w:rsidR="009C27BF" w:rsidRPr="00AA7CED" w:rsidRDefault="009C27BF" w:rsidP="007F4FAC">
      <w:pPr>
        <w:rPr>
          <w:rFonts w:ascii="Arial" w:hAnsi="Arial" w:cs="Arial"/>
          <w:sz w:val="24"/>
          <w:szCs w:val="24"/>
        </w:rPr>
      </w:pPr>
    </w:p>
    <w:p w:rsidR="00100F00" w:rsidRPr="00AA7CED" w:rsidRDefault="00100F00" w:rsidP="007F4FAC">
      <w:pPr>
        <w:ind w:left="720" w:hanging="720"/>
        <w:rPr>
          <w:rFonts w:ascii="Arial" w:hAnsi="Arial" w:cs="Arial"/>
          <w:sz w:val="24"/>
          <w:szCs w:val="24"/>
        </w:rPr>
      </w:pPr>
      <w:r w:rsidRPr="00AA7CED">
        <w:rPr>
          <w:rFonts w:ascii="Arial" w:hAnsi="Arial" w:cs="Arial"/>
          <w:sz w:val="24"/>
          <w:szCs w:val="24"/>
        </w:rPr>
        <w:t>1</w:t>
      </w:r>
      <w:r w:rsidR="00CC62C4" w:rsidRPr="00AA7CED">
        <w:rPr>
          <w:rFonts w:ascii="Arial" w:hAnsi="Arial" w:cs="Arial"/>
          <w:sz w:val="24"/>
          <w:szCs w:val="24"/>
        </w:rPr>
        <w:t>5</w:t>
      </w:r>
      <w:r w:rsidRPr="00AA7CED">
        <w:rPr>
          <w:rFonts w:ascii="Arial" w:hAnsi="Arial" w:cs="Arial"/>
          <w:sz w:val="24"/>
          <w:szCs w:val="24"/>
        </w:rPr>
        <w:t>.</w:t>
      </w:r>
      <w:r w:rsidR="0048637D" w:rsidRPr="00AA7CED">
        <w:rPr>
          <w:rFonts w:ascii="Arial" w:hAnsi="Arial" w:cs="Arial"/>
          <w:sz w:val="24"/>
          <w:szCs w:val="24"/>
        </w:rPr>
        <w:t xml:space="preserve"> (1)</w:t>
      </w:r>
      <w:r w:rsidR="00027457" w:rsidRPr="00AA7CED">
        <w:rPr>
          <w:rFonts w:ascii="Arial" w:hAnsi="Arial" w:cs="Arial"/>
          <w:sz w:val="24"/>
          <w:szCs w:val="24"/>
        </w:rPr>
        <w:tab/>
        <w:t xml:space="preserve">True or False - Christianity enables us to face our past and rise above it.  </w:t>
      </w:r>
      <w:r w:rsidR="0048637D" w:rsidRPr="00AA7CED">
        <w:rPr>
          <w:rFonts w:ascii="Arial" w:hAnsi="Arial" w:cs="Arial"/>
          <w:sz w:val="24"/>
          <w:szCs w:val="24"/>
        </w:rPr>
        <w:t>[16]</w:t>
      </w:r>
    </w:p>
    <w:p w:rsidR="00487D27" w:rsidRPr="00AA7CED" w:rsidRDefault="00487D27" w:rsidP="007F4FAC">
      <w:pPr>
        <w:rPr>
          <w:rFonts w:ascii="Arial" w:hAnsi="Arial" w:cs="Arial"/>
          <w:sz w:val="24"/>
          <w:szCs w:val="24"/>
        </w:rPr>
      </w:pPr>
    </w:p>
    <w:p w:rsidR="00487D27" w:rsidRPr="00AA7CED" w:rsidRDefault="00740092" w:rsidP="007F4FAC">
      <w:pPr>
        <w:ind w:left="720" w:hanging="720"/>
        <w:rPr>
          <w:rFonts w:ascii="Arial" w:hAnsi="Arial" w:cs="Arial"/>
          <w:sz w:val="24"/>
          <w:szCs w:val="24"/>
        </w:rPr>
      </w:pPr>
      <w:r w:rsidRPr="00AA7CED">
        <w:rPr>
          <w:rFonts w:ascii="Arial" w:hAnsi="Arial" w:cs="Arial"/>
          <w:sz w:val="24"/>
          <w:szCs w:val="24"/>
        </w:rPr>
        <w:t>1</w:t>
      </w:r>
      <w:r w:rsidR="00CC62C4" w:rsidRPr="00AA7CED">
        <w:rPr>
          <w:rFonts w:ascii="Arial" w:hAnsi="Arial" w:cs="Arial"/>
          <w:sz w:val="24"/>
          <w:szCs w:val="24"/>
        </w:rPr>
        <w:t>6</w:t>
      </w:r>
      <w:r w:rsidRPr="00AA7CED">
        <w:rPr>
          <w:rFonts w:ascii="Arial" w:hAnsi="Arial" w:cs="Arial"/>
          <w:sz w:val="24"/>
          <w:szCs w:val="24"/>
        </w:rPr>
        <w:t>.</w:t>
      </w:r>
      <w:r w:rsidR="0048637D" w:rsidRPr="00AA7CED">
        <w:rPr>
          <w:rFonts w:ascii="Arial" w:hAnsi="Arial" w:cs="Arial"/>
          <w:sz w:val="24"/>
          <w:szCs w:val="24"/>
        </w:rPr>
        <w:t xml:space="preserve"> (1)</w:t>
      </w:r>
      <w:r w:rsidR="00027457" w:rsidRPr="00AA7CED">
        <w:rPr>
          <w:rFonts w:ascii="Arial" w:hAnsi="Arial" w:cs="Arial"/>
          <w:sz w:val="24"/>
          <w:szCs w:val="24"/>
        </w:rPr>
        <w:tab/>
        <w:t>True or False - One of the lessons we learn in Philemon is that wrongs committed among believers should always be sorted out among believers.</w:t>
      </w:r>
      <w:r w:rsidR="0048637D" w:rsidRPr="00AA7CED">
        <w:rPr>
          <w:rFonts w:ascii="Arial" w:hAnsi="Arial" w:cs="Arial"/>
          <w:sz w:val="24"/>
          <w:szCs w:val="24"/>
        </w:rPr>
        <w:t xml:space="preserve">  [17]</w:t>
      </w:r>
    </w:p>
    <w:p w:rsidR="00DC238D" w:rsidRPr="00AA7CED" w:rsidRDefault="00DC238D" w:rsidP="007F4FAC">
      <w:pPr>
        <w:rPr>
          <w:rFonts w:ascii="Arial" w:hAnsi="Arial" w:cs="Arial"/>
          <w:sz w:val="24"/>
          <w:szCs w:val="24"/>
        </w:rPr>
      </w:pPr>
    </w:p>
    <w:p w:rsidR="00DC238D" w:rsidRPr="00AA7CED" w:rsidRDefault="00DC238D" w:rsidP="007F4FAC">
      <w:pPr>
        <w:ind w:left="720" w:hanging="720"/>
        <w:rPr>
          <w:rFonts w:ascii="Arial" w:hAnsi="Arial" w:cs="Arial"/>
          <w:sz w:val="24"/>
          <w:szCs w:val="24"/>
        </w:rPr>
      </w:pPr>
      <w:r w:rsidRPr="00AA7CED">
        <w:rPr>
          <w:rFonts w:ascii="Arial" w:hAnsi="Arial" w:cs="Arial"/>
          <w:sz w:val="24"/>
          <w:szCs w:val="24"/>
        </w:rPr>
        <w:t>1</w:t>
      </w:r>
      <w:r w:rsidR="00CC62C4" w:rsidRPr="00AA7CED">
        <w:rPr>
          <w:rFonts w:ascii="Arial" w:hAnsi="Arial" w:cs="Arial"/>
          <w:sz w:val="24"/>
          <w:szCs w:val="24"/>
        </w:rPr>
        <w:t>7</w:t>
      </w:r>
      <w:r w:rsidRPr="00AA7CED">
        <w:rPr>
          <w:rFonts w:ascii="Arial" w:hAnsi="Arial" w:cs="Arial"/>
          <w:sz w:val="24"/>
          <w:szCs w:val="24"/>
        </w:rPr>
        <w:t>.</w:t>
      </w:r>
      <w:r w:rsidR="0048637D" w:rsidRPr="00AA7CED">
        <w:rPr>
          <w:rFonts w:ascii="Arial" w:hAnsi="Arial" w:cs="Arial"/>
          <w:sz w:val="24"/>
          <w:szCs w:val="24"/>
        </w:rPr>
        <w:t xml:space="preserve"> (1)</w:t>
      </w:r>
      <w:r w:rsidR="00027457" w:rsidRPr="00AA7CED">
        <w:rPr>
          <w:rFonts w:ascii="Arial" w:hAnsi="Arial" w:cs="Arial"/>
          <w:sz w:val="24"/>
          <w:szCs w:val="24"/>
        </w:rPr>
        <w:tab/>
        <w:t xml:space="preserve">True or False - Paul uses the word "perhaps" in verse 15 to suggest God’s providence </w:t>
      </w:r>
      <w:r w:rsidR="00F25CDD" w:rsidRPr="00AA7CED">
        <w:rPr>
          <w:rFonts w:ascii="Arial" w:hAnsi="Arial" w:cs="Arial"/>
          <w:sz w:val="24"/>
          <w:szCs w:val="24"/>
        </w:rPr>
        <w:t>is</w:t>
      </w:r>
      <w:r w:rsidR="00027457" w:rsidRPr="00AA7CED">
        <w:rPr>
          <w:rFonts w:ascii="Arial" w:hAnsi="Arial" w:cs="Arial"/>
          <w:sz w:val="24"/>
          <w:szCs w:val="24"/>
        </w:rPr>
        <w:t xml:space="preserve"> at work here.  </w:t>
      </w:r>
      <w:r w:rsidR="0048637D" w:rsidRPr="00AA7CED">
        <w:rPr>
          <w:rFonts w:ascii="Arial" w:hAnsi="Arial" w:cs="Arial"/>
          <w:sz w:val="24"/>
          <w:szCs w:val="24"/>
        </w:rPr>
        <w:t>[18]</w:t>
      </w:r>
    </w:p>
    <w:p w:rsidR="0059771B" w:rsidRPr="00AA7CED" w:rsidRDefault="0059771B" w:rsidP="007F4FAC">
      <w:pPr>
        <w:rPr>
          <w:rFonts w:ascii="Arial" w:hAnsi="Arial" w:cs="Arial"/>
          <w:sz w:val="24"/>
          <w:szCs w:val="24"/>
        </w:rPr>
      </w:pPr>
    </w:p>
    <w:p w:rsidR="0059771B" w:rsidRPr="00AA7CED" w:rsidRDefault="00F25CDD" w:rsidP="007F4FAC">
      <w:pPr>
        <w:rPr>
          <w:rFonts w:ascii="Arial" w:hAnsi="Arial" w:cs="Arial"/>
          <w:sz w:val="24"/>
          <w:szCs w:val="24"/>
        </w:rPr>
      </w:pPr>
      <w:r w:rsidRPr="00AA7CED">
        <w:rPr>
          <w:rFonts w:ascii="Arial" w:hAnsi="Arial" w:cs="Arial"/>
          <w:sz w:val="24"/>
          <w:szCs w:val="24"/>
        </w:rPr>
        <w:t>1</w:t>
      </w:r>
      <w:r w:rsidR="00CC62C4" w:rsidRPr="00AA7CED">
        <w:rPr>
          <w:rFonts w:ascii="Arial" w:hAnsi="Arial" w:cs="Arial"/>
          <w:sz w:val="24"/>
          <w:szCs w:val="24"/>
        </w:rPr>
        <w:t>8</w:t>
      </w:r>
      <w:r w:rsidRPr="00AA7CED">
        <w:rPr>
          <w:rFonts w:ascii="Arial" w:hAnsi="Arial" w:cs="Arial"/>
          <w:sz w:val="24"/>
          <w:szCs w:val="24"/>
        </w:rPr>
        <w:t>. (1)</w:t>
      </w:r>
      <w:r w:rsidRPr="00AA7CED">
        <w:rPr>
          <w:rFonts w:ascii="Arial" w:hAnsi="Arial" w:cs="Arial"/>
          <w:sz w:val="24"/>
          <w:szCs w:val="24"/>
        </w:rPr>
        <w:tab/>
      </w:r>
      <w:r w:rsidR="00027457" w:rsidRPr="00AA7CED">
        <w:rPr>
          <w:rFonts w:ascii="Arial" w:hAnsi="Arial" w:cs="Arial"/>
          <w:sz w:val="24"/>
          <w:szCs w:val="24"/>
        </w:rPr>
        <w:t>True or False - God is not able to bring good out of evil actions.  [18]</w:t>
      </w:r>
    </w:p>
    <w:p w:rsidR="002B198D" w:rsidRPr="00AA7CED" w:rsidRDefault="002B198D" w:rsidP="007F4FAC">
      <w:pPr>
        <w:rPr>
          <w:rFonts w:ascii="Arial" w:hAnsi="Arial" w:cs="Arial"/>
          <w:sz w:val="24"/>
          <w:szCs w:val="24"/>
        </w:rPr>
      </w:pPr>
    </w:p>
    <w:p w:rsidR="00F25CDD" w:rsidRDefault="00F25CDD" w:rsidP="007F4FAC">
      <w:pPr>
        <w:ind w:left="720" w:hanging="720"/>
        <w:rPr>
          <w:rFonts w:ascii="Arial" w:hAnsi="Arial" w:cs="Arial"/>
          <w:sz w:val="24"/>
          <w:szCs w:val="24"/>
        </w:rPr>
      </w:pPr>
      <w:r>
        <w:rPr>
          <w:rFonts w:ascii="Arial" w:eastAsia="Times New Roman" w:hAnsi="Arial" w:cs="Arial"/>
          <w:sz w:val="24"/>
          <w:szCs w:val="24"/>
        </w:rPr>
        <w:t>1</w:t>
      </w:r>
      <w:r w:rsidR="00CC62C4">
        <w:rPr>
          <w:rFonts w:ascii="Arial" w:eastAsia="Times New Roman" w:hAnsi="Arial" w:cs="Arial"/>
          <w:sz w:val="24"/>
          <w:szCs w:val="24"/>
        </w:rPr>
        <w:t>9</w:t>
      </w:r>
      <w:r w:rsidRPr="00F25CDD">
        <w:rPr>
          <w:rFonts w:ascii="Arial" w:eastAsia="Times New Roman" w:hAnsi="Arial" w:cs="Arial"/>
          <w:sz w:val="24"/>
          <w:szCs w:val="24"/>
        </w:rPr>
        <w:t>. (1)</w:t>
      </w:r>
      <w:r w:rsidRPr="00F25CDD">
        <w:rPr>
          <w:rFonts w:ascii="Arial" w:eastAsia="Times New Roman" w:hAnsi="Arial" w:cs="Arial"/>
          <w:sz w:val="24"/>
          <w:szCs w:val="24"/>
        </w:rPr>
        <w:tab/>
        <w:t xml:space="preserve">Go below and fill in the blank for the missing word exactly as given in the Course Notes in order to be counted correct. </w:t>
      </w:r>
      <w:r w:rsidRPr="00F25CDD">
        <w:rPr>
          <w:rFonts w:ascii="Arial" w:eastAsia="Times New Roman" w:hAnsi="Arial" w:cs="Arial"/>
          <w:color w:val="FF0000"/>
          <w:sz w:val="24"/>
          <w:szCs w:val="24"/>
        </w:rPr>
        <w:t xml:space="preserve">(The answer must be spelled correctly.) </w:t>
      </w:r>
      <w:r w:rsidRPr="00F25CDD">
        <w:rPr>
          <w:rFonts w:ascii="Arial" w:eastAsia="Times New Roman" w:hAnsi="Arial" w:cs="Arial"/>
          <w:sz w:val="24"/>
          <w:szCs w:val="24"/>
        </w:rPr>
        <w:t xml:space="preserve"> </w:t>
      </w:r>
      <w:r>
        <w:rPr>
          <w:rFonts w:ascii="Arial" w:eastAsia="Times New Roman" w:hAnsi="Arial" w:cs="Arial"/>
          <w:sz w:val="24"/>
          <w:szCs w:val="24"/>
        </w:rPr>
        <w:t>[18]</w:t>
      </w:r>
    </w:p>
    <w:p w:rsidR="00F25CDD" w:rsidRDefault="00F25CDD" w:rsidP="007F4FAC">
      <w:pPr>
        <w:rPr>
          <w:rFonts w:ascii="Arial" w:hAnsi="Arial" w:cs="Arial"/>
          <w:sz w:val="24"/>
          <w:szCs w:val="24"/>
        </w:rPr>
      </w:pPr>
    </w:p>
    <w:p w:rsidR="00F25CDD" w:rsidRDefault="00F25CDD" w:rsidP="007F4FAC">
      <w:pPr>
        <w:ind w:left="720"/>
        <w:rPr>
          <w:rFonts w:ascii="Arial" w:hAnsi="Arial" w:cs="Arial"/>
          <w:sz w:val="24"/>
          <w:szCs w:val="24"/>
        </w:rPr>
      </w:pPr>
      <w:r w:rsidRPr="00F25CDD">
        <w:rPr>
          <w:rFonts w:ascii="Arial" w:hAnsi="Arial" w:cs="Arial"/>
          <w:sz w:val="24"/>
          <w:szCs w:val="24"/>
        </w:rPr>
        <w:t xml:space="preserve">God’s </w:t>
      </w:r>
      <w:r w:rsidR="00AA7CED">
        <w:rPr>
          <w:rFonts w:ascii="Arial" w:hAnsi="Arial" w:cs="Arial"/>
          <w:sz w:val="24"/>
          <w:szCs w:val="24"/>
        </w:rPr>
        <w:t>__________</w:t>
      </w:r>
      <w:r w:rsidRPr="00F25CDD">
        <w:rPr>
          <w:rFonts w:ascii="Arial" w:hAnsi="Arial" w:cs="Arial"/>
          <w:sz w:val="24"/>
          <w:szCs w:val="24"/>
        </w:rPr>
        <w:t xml:space="preserve"> is </w:t>
      </w:r>
      <w:r>
        <w:rPr>
          <w:rFonts w:ascii="Arial" w:hAnsi="Arial" w:cs="Arial"/>
          <w:sz w:val="24"/>
          <w:szCs w:val="24"/>
        </w:rPr>
        <w:t>"</w:t>
      </w:r>
      <w:r w:rsidRPr="00F25CDD">
        <w:rPr>
          <w:rFonts w:ascii="Arial" w:hAnsi="Arial" w:cs="Arial"/>
          <w:sz w:val="24"/>
          <w:szCs w:val="24"/>
        </w:rPr>
        <w:t>behind the scenes</w:t>
      </w:r>
      <w:r>
        <w:rPr>
          <w:rFonts w:ascii="Arial" w:hAnsi="Arial" w:cs="Arial"/>
          <w:sz w:val="24"/>
          <w:szCs w:val="24"/>
        </w:rPr>
        <w:t>"</w:t>
      </w:r>
      <w:r w:rsidRPr="00F25CDD">
        <w:rPr>
          <w:rFonts w:ascii="Arial" w:hAnsi="Arial" w:cs="Arial"/>
          <w:sz w:val="24"/>
          <w:szCs w:val="24"/>
        </w:rPr>
        <w:t xml:space="preserve"> and we are not told</w:t>
      </w:r>
      <w:r>
        <w:rPr>
          <w:rFonts w:ascii="Arial" w:hAnsi="Arial" w:cs="Arial"/>
          <w:sz w:val="24"/>
          <w:szCs w:val="24"/>
        </w:rPr>
        <w:t xml:space="preserve"> </w:t>
      </w:r>
      <w:r w:rsidRPr="00F25CDD">
        <w:rPr>
          <w:rFonts w:ascii="Arial" w:hAnsi="Arial" w:cs="Arial"/>
          <w:sz w:val="24"/>
          <w:szCs w:val="24"/>
        </w:rPr>
        <w:t>which of</w:t>
      </w:r>
      <w:r>
        <w:rPr>
          <w:rFonts w:ascii="Arial" w:hAnsi="Arial" w:cs="Arial"/>
          <w:sz w:val="24"/>
          <w:szCs w:val="24"/>
        </w:rPr>
        <w:t xml:space="preserve"> </w:t>
      </w:r>
      <w:r w:rsidRPr="00F25CDD">
        <w:rPr>
          <w:rFonts w:ascii="Arial" w:hAnsi="Arial" w:cs="Arial"/>
          <w:sz w:val="24"/>
          <w:szCs w:val="24"/>
        </w:rPr>
        <w:t>God’s acts are intended for what purpose</w:t>
      </w:r>
      <w:r>
        <w:rPr>
          <w:rFonts w:ascii="Arial" w:hAnsi="Arial" w:cs="Arial"/>
          <w:sz w:val="24"/>
          <w:szCs w:val="24"/>
        </w:rPr>
        <w:t>.</w:t>
      </w:r>
    </w:p>
    <w:p w:rsidR="00F25CDD" w:rsidRDefault="00F25CDD" w:rsidP="007F4FAC">
      <w:pPr>
        <w:rPr>
          <w:rFonts w:ascii="Arial" w:hAnsi="Arial" w:cs="Arial"/>
          <w:sz w:val="24"/>
          <w:szCs w:val="24"/>
        </w:rPr>
      </w:pPr>
    </w:p>
    <w:p w:rsidR="005D1721" w:rsidRDefault="00CC62C4" w:rsidP="007F4FAC">
      <w:pPr>
        <w:ind w:left="720" w:hanging="720"/>
        <w:rPr>
          <w:rFonts w:ascii="Arial" w:hAnsi="Arial" w:cs="Arial"/>
          <w:sz w:val="24"/>
          <w:szCs w:val="24"/>
        </w:rPr>
      </w:pPr>
      <w:r>
        <w:rPr>
          <w:rFonts w:ascii="Arial" w:hAnsi="Arial" w:cs="Arial"/>
          <w:sz w:val="24"/>
          <w:szCs w:val="24"/>
        </w:rPr>
        <w:t>20</w:t>
      </w:r>
      <w:r w:rsidR="005D1721">
        <w:rPr>
          <w:rFonts w:ascii="Arial" w:hAnsi="Arial" w:cs="Arial"/>
          <w:sz w:val="24"/>
          <w:szCs w:val="24"/>
        </w:rPr>
        <w:t>.</w:t>
      </w:r>
      <w:r w:rsidR="0048637D">
        <w:rPr>
          <w:rFonts w:ascii="Arial" w:hAnsi="Arial" w:cs="Arial"/>
          <w:sz w:val="24"/>
          <w:szCs w:val="24"/>
        </w:rPr>
        <w:t xml:space="preserve"> (4)</w:t>
      </w:r>
      <w:r w:rsidR="005D1721">
        <w:rPr>
          <w:rFonts w:ascii="Arial" w:hAnsi="Arial" w:cs="Arial"/>
          <w:sz w:val="24"/>
          <w:szCs w:val="24"/>
        </w:rPr>
        <w:tab/>
      </w:r>
      <w:r w:rsidR="0048637D">
        <w:rPr>
          <w:rFonts w:ascii="Arial" w:hAnsi="Arial" w:cs="Arial"/>
          <w:sz w:val="24"/>
          <w:szCs w:val="24"/>
        </w:rPr>
        <w:t xml:space="preserve"> </w:t>
      </w:r>
      <w:r w:rsidR="007038F9">
        <w:rPr>
          <w:rFonts w:ascii="Arial" w:hAnsi="Arial" w:cs="Arial"/>
          <w:sz w:val="24"/>
          <w:szCs w:val="24"/>
        </w:rPr>
        <w:t>List</w:t>
      </w:r>
      <w:r w:rsidR="005D0270">
        <w:rPr>
          <w:rFonts w:ascii="Arial" w:hAnsi="Arial" w:cs="Arial"/>
          <w:sz w:val="24"/>
          <w:szCs w:val="24"/>
        </w:rPr>
        <w:t xml:space="preserve"> the </w:t>
      </w:r>
      <w:r w:rsidR="005D1721">
        <w:rPr>
          <w:rFonts w:ascii="Arial" w:hAnsi="Arial" w:cs="Arial"/>
          <w:sz w:val="24"/>
          <w:szCs w:val="24"/>
        </w:rPr>
        <w:t xml:space="preserve">four </w:t>
      </w:r>
      <w:r w:rsidR="005D0270">
        <w:rPr>
          <w:rFonts w:ascii="Arial" w:hAnsi="Arial" w:cs="Arial"/>
          <w:sz w:val="24"/>
          <w:szCs w:val="24"/>
        </w:rPr>
        <w:t xml:space="preserve">(4) </w:t>
      </w:r>
      <w:r w:rsidR="00431E8E">
        <w:rPr>
          <w:rFonts w:ascii="Arial" w:hAnsi="Arial" w:cs="Arial"/>
          <w:sz w:val="24"/>
          <w:szCs w:val="24"/>
        </w:rPr>
        <w:t xml:space="preserve">ways </w:t>
      </w:r>
      <w:r w:rsidR="005D1721">
        <w:rPr>
          <w:rFonts w:ascii="Arial" w:hAnsi="Arial" w:cs="Arial"/>
          <w:sz w:val="24"/>
          <w:szCs w:val="24"/>
        </w:rPr>
        <w:t>to terminate a slave’s relationship to his master a</w:t>
      </w:r>
      <w:r w:rsidR="005D0270">
        <w:rPr>
          <w:rFonts w:ascii="Arial" w:hAnsi="Arial" w:cs="Arial"/>
          <w:sz w:val="24"/>
          <w:szCs w:val="24"/>
        </w:rPr>
        <w:t>s listed in the Course Notes</w:t>
      </w:r>
      <w:r w:rsidR="005D1721">
        <w:rPr>
          <w:rFonts w:ascii="Arial" w:hAnsi="Arial" w:cs="Arial"/>
          <w:sz w:val="24"/>
          <w:szCs w:val="24"/>
        </w:rPr>
        <w:t>.</w:t>
      </w:r>
      <w:r w:rsidR="005D0270">
        <w:rPr>
          <w:rFonts w:ascii="Arial" w:hAnsi="Arial" w:cs="Arial"/>
          <w:sz w:val="24"/>
          <w:szCs w:val="24"/>
        </w:rPr>
        <w:t xml:space="preserve">  </w:t>
      </w:r>
      <w:r w:rsidR="00015578">
        <w:rPr>
          <w:rFonts w:ascii="Arial" w:hAnsi="Arial" w:cs="Arial"/>
          <w:sz w:val="24"/>
          <w:szCs w:val="24"/>
        </w:rPr>
        <w:t>[19]</w:t>
      </w:r>
    </w:p>
    <w:p w:rsidR="005D1721" w:rsidRDefault="005D1721" w:rsidP="007F4FAC">
      <w:pPr>
        <w:rPr>
          <w:rFonts w:ascii="Arial" w:hAnsi="Arial" w:cs="Arial"/>
          <w:sz w:val="24"/>
          <w:szCs w:val="24"/>
        </w:rPr>
      </w:pPr>
    </w:p>
    <w:p w:rsidR="0048637D" w:rsidRDefault="005D1721" w:rsidP="007F4FAC">
      <w:pPr>
        <w:rPr>
          <w:rFonts w:ascii="Arial" w:hAnsi="Arial" w:cs="Arial"/>
          <w:sz w:val="24"/>
          <w:szCs w:val="24"/>
        </w:rPr>
      </w:pPr>
      <w:r>
        <w:rPr>
          <w:rFonts w:ascii="Arial" w:hAnsi="Arial" w:cs="Arial"/>
          <w:sz w:val="24"/>
          <w:szCs w:val="24"/>
        </w:rPr>
        <w:tab/>
        <w:t>a.</w:t>
      </w:r>
      <w:r>
        <w:rPr>
          <w:rFonts w:ascii="Arial" w:hAnsi="Arial" w:cs="Arial"/>
          <w:sz w:val="24"/>
          <w:szCs w:val="24"/>
        </w:rPr>
        <w:tab/>
      </w:r>
    </w:p>
    <w:p w:rsidR="0048637D" w:rsidRDefault="0048637D" w:rsidP="007F4FAC">
      <w:pPr>
        <w:rPr>
          <w:rFonts w:ascii="Arial" w:hAnsi="Arial" w:cs="Arial"/>
          <w:sz w:val="24"/>
          <w:szCs w:val="24"/>
        </w:rPr>
      </w:pPr>
    </w:p>
    <w:p w:rsidR="005D0270" w:rsidRDefault="005D0270" w:rsidP="007F4FAC">
      <w:pPr>
        <w:rPr>
          <w:rFonts w:ascii="Arial" w:hAnsi="Arial" w:cs="Arial"/>
          <w:sz w:val="24"/>
          <w:szCs w:val="24"/>
        </w:rPr>
      </w:pPr>
      <w:r>
        <w:rPr>
          <w:rFonts w:ascii="Arial" w:hAnsi="Arial" w:cs="Arial"/>
          <w:sz w:val="24"/>
          <w:szCs w:val="24"/>
        </w:rPr>
        <w:tab/>
        <w:t>b.</w:t>
      </w:r>
      <w:r>
        <w:rPr>
          <w:rFonts w:ascii="Arial" w:hAnsi="Arial" w:cs="Arial"/>
          <w:sz w:val="24"/>
          <w:szCs w:val="24"/>
        </w:rPr>
        <w:tab/>
      </w:r>
    </w:p>
    <w:p w:rsidR="005D0270" w:rsidRDefault="005D0270" w:rsidP="007F4FAC">
      <w:pPr>
        <w:rPr>
          <w:rFonts w:ascii="Arial" w:hAnsi="Arial" w:cs="Arial"/>
          <w:sz w:val="24"/>
          <w:szCs w:val="24"/>
        </w:rPr>
      </w:pPr>
    </w:p>
    <w:p w:rsidR="005D1721" w:rsidRDefault="00431E8E" w:rsidP="007F4FAC">
      <w:pPr>
        <w:rPr>
          <w:rFonts w:ascii="Arial" w:hAnsi="Arial" w:cs="Arial"/>
          <w:sz w:val="24"/>
          <w:szCs w:val="24"/>
        </w:rPr>
      </w:pPr>
      <w:r>
        <w:rPr>
          <w:rFonts w:ascii="Arial" w:hAnsi="Arial" w:cs="Arial"/>
          <w:sz w:val="24"/>
          <w:szCs w:val="24"/>
        </w:rPr>
        <w:tab/>
      </w:r>
      <w:r w:rsidR="005D0270">
        <w:rPr>
          <w:rFonts w:ascii="Arial" w:hAnsi="Arial" w:cs="Arial"/>
          <w:sz w:val="24"/>
          <w:szCs w:val="24"/>
        </w:rPr>
        <w:t>c</w:t>
      </w:r>
      <w:r w:rsidR="005D1721">
        <w:rPr>
          <w:rFonts w:ascii="Arial" w:hAnsi="Arial" w:cs="Arial"/>
          <w:sz w:val="24"/>
          <w:szCs w:val="24"/>
        </w:rPr>
        <w:t>.</w:t>
      </w:r>
      <w:r w:rsidR="005D1721">
        <w:rPr>
          <w:rFonts w:ascii="Arial" w:hAnsi="Arial" w:cs="Arial"/>
          <w:sz w:val="24"/>
          <w:szCs w:val="24"/>
        </w:rPr>
        <w:tab/>
      </w:r>
    </w:p>
    <w:p w:rsidR="005D1721" w:rsidRDefault="005D1721" w:rsidP="007F4FAC">
      <w:pPr>
        <w:rPr>
          <w:rFonts w:ascii="Arial" w:hAnsi="Arial" w:cs="Arial"/>
          <w:sz w:val="24"/>
          <w:szCs w:val="24"/>
        </w:rPr>
      </w:pPr>
    </w:p>
    <w:p w:rsidR="005D1721" w:rsidRDefault="005D0270" w:rsidP="00AA7CED">
      <w:pPr>
        <w:rPr>
          <w:rFonts w:ascii="Arial" w:hAnsi="Arial" w:cs="Arial"/>
          <w:sz w:val="24"/>
          <w:szCs w:val="24"/>
        </w:rPr>
      </w:pPr>
      <w:r>
        <w:rPr>
          <w:rFonts w:ascii="Arial" w:hAnsi="Arial" w:cs="Arial"/>
          <w:sz w:val="24"/>
          <w:szCs w:val="24"/>
        </w:rPr>
        <w:tab/>
        <w:t>d.</w:t>
      </w:r>
      <w:r>
        <w:rPr>
          <w:rFonts w:ascii="Arial" w:hAnsi="Arial" w:cs="Arial"/>
          <w:sz w:val="24"/>
          <w:szCs w:val="24"/>
        </w:rPr>
        <w:tab/>
      </w:r>
    </w:p>
    <w:p w:rsidR="005D1721" w:rsidRDefault="005D1721" w:rsidP="007F4FAC">
      <w:pPr>
        <w:rPr>
          <w:rFonts w:ascii="Arial" w:hAnsi="Arial" w:cs="Arial"/>
          <w:sz w:val="24"/>
          <w:szCs w:val="24"/>
        </w:rPr>
      </w:pPr>
    </w:p>
    <w:p w:rsidR="000277F6" w:rsidRPr="00AA7CED" w:rsidRDefault="00F25CDD" w:rsidP="007F4FAC">
      <w:pPr>
        <w:ind w:left="720" w:hanging="720"/>
        <w:rPr>
          <w:rFonts w:ascii="Arial" w:hAnsi="Arial" w:cs="Arial"/>
          <w:sz w:val="24"/>
          <w:szCs w:val="24"/>
        </w:rPr>
      </w:pPr>
      <w:r>
        <w:rPr>
          <w:rFonts w:ascii="Arial" w:hAnsi="Arial" w:cs="Arial"/>
          <w:sz w:val="24"/>
          <w:szCs w:val="24"/>
        </w:rPr>
        <w:t>2</w:t>
      </w:r>
      <w:r w:rsidR="00CC62C4">
        <w:rPr>
          <w:rFonts w:ascii="Arial" w:hAnsi="Arial" w:cs="Arial"/>
          <w:sz w:val="24"/>
          <w:szCs w:val="24"/>
        </w:rPr>
        <w:t>1</w:t>
      </w:r>
      <w:r w:rsidR="005D1721">
        <w:rPr>
          <w:rFonts w:ascii="Arial" w:hAnsi="Arial" w:cs="Arial"/>
          <w:sz w:val="24"/>
          <w:szCs w:val="24"/>
        </w:rPr>
        <w:t>.</w:t>
      </w:r>
      <w:r w:rsidR="00015578">
        <w:rPr>
          <w:rFonts w:ascii="Arial" w:hAnsi="Arial" w:cs="Arial"/>
          <w:sz w:val="24"/>
          <w:szCs w:val="24"/>
        </w:rPr>
        <w:t xml:space="preserve"> (1)</w:t>
      </w:r>
      <w:r w:rsidR="005D1721" w:rsidRPr="00AA7CED">
        <w:rPr>
          <w:rFonts w:ascii="Arial" w:hAnsi="Arial" w:cs="Arial"/>
          <w:sz w:val="24"/>
          <w:szCs w:val="24"/>
        </w:rPr>
        <w:tab/>
      </w:r>
      <w:r w:rsidR="00015578" w:rsidRPr="00AA7CED">
        <w:rPr>
          <w:rFonts w:ascii="Arial" w:hAnsi="Arial" w:cs="Arial"/>
          <w:sz w:val="24"/>
          <w:szCs w:val="24"/>
        </w:rPr>
        <w:t xml:space="preserve"> </w:t>
      </w:r>
      <w:r w:rsidR="000277F6" w:rsidRPr="00AA7CED">
        <w:rPr>
          <w:rFonts w:ascii="Arial" w:hAnsi="Arial" w:cs="Arial"/>
          <w:sz w:val="24"/>
          <w:szCs w:val="24"/>
        </w:rPr>
        <w:t>True or False - If a person accepted responsibility for a slave, he also assumed all debts the slave owed.  [21]</w:t>
      </w:r>
    </w:p>
    <w:p w:rsidR="005D1721" w:rsidRPr="00AA7CED" w:rsidRDefault="005D1721" w:rsidP="007F4FAC">
      <w:pPr>
        <w:rPr>
          <w:rFonts w:ascii="Arial" w:hAnsi="Arial" w:cs="Arial"/>
          <w:sz w:val="24"/>
          <w:szCs w:val="24"/>
        </w:rPr>
      </w:pPr>
    </w:p>
    <w:p w:rsidR="000277F6" w:rsidRDefault="00027457" w:rsidP="007F4FAC">
      <w:pPr>
        <w:ind w:left="720" w:hanging="720"/>
        <w:rPr>
          <w:rFonts w:ascii="Arial" w:hAnsi="Arial" w:cs="Arial"/>
          <w:sz w:val="24"/>
          <w:szCs w:val="24"/>
        </w:rPr>
      </w:pPr>
      <w:r w:rsidRPr="00AA7CED">
        <w:rPr>
          <w:rFonts w:ascii="Arial" w:hAnsi="Arial" w:cs="Arial"/>
          <w:sz w:val="24"/>
          <w:szCs w:val="24"/>
        </w:rPr>
        <w:t>2</w:t>
      </w:r>
      <w:r w:rsidR="00CC62C4" w:rsidRPr="00AA7CED">
        <w:rPr>
          <w:rFonts w:ascii="Arial" w:hAnsi="Arial" w:cs="Arial"/>
          <w:sz w:val="24"/>
          <w:szCs w:val="24"/>
        </w:rPr>
        <w:t>2</w:t>
      </w:r>
      <w:r w:rsidR="005D1721" w:rsidRPr="00AA7CED">
        <w:rPr>
          <w:rFonts w:ascii="Arial" w:hAnsi="Arial" w:cs="Arial"/>
          <w:sz w:val="24"/>
          <w:szCs w:val="24"/>
        </w:rPr>
        <w:t>.</w:t>
      </w:r>
      <w:r w:rsidR="00015578" w:rsidRPr="00AA7CED">
        <w:rPr>
          <w:rFonts w:ascii="Arial" w:hAnsi="Arial" w:cs="Arial"/>
          <w:sz w:val="24"/>
          <w:szCs w:val="24"/>
        </w:rPr>
        <w:t xml:space="preserve"> (1)</w:t>
      </w:r>
      <w:r w:rsidR="000277F6" w:rsidRPr="00AA7CED">
        <w:rPr>
          <w:rFonts w:ascii="Arial" w:hAnsi="Arial" w:cs="Arial"/>
          <w:sz w:val="24"/>
          <w:szCs w:val="24"/>
        </w:rPr>
        <w:tab/>
        <w:t>True or False - A person</w:t>
      </w:r>
      <w:r w:rsidR="000277F6" w:rsidRPr="000277F6">
        <w:rPr>
          <w:rFonts w:ascii="Arial" w:hAnsi="Arial" w:cs="Arial"/>
          <w:sz w:val="24"/>
          <w:szCs w:val="24"/>
        </w:rPr>
        <w:t xml:space="preserve"> who truly knows the</w:t>
      </w:r>
      <w:r w:rsidR="000277F6">
        <w:rPr>
          <w:rFonts w:ascii="Arial" w:hAnsi="Arial" w:cs="Arial"/>
          <w:sz w:val="24"/>
          <w:szCs w:val="24"/>
        </w:rPr>
        <w:t xml:space="preserve"> </w:t>
      </w:r>
      <w:r w:rsidR="000277F6" w:rsidRPr="000277F6">
        <w:rPr>
          <w:rFonts w:ascii="Arial" w:hAnsi="Arial" w:cs="Arial"/>
          <w:sz w:val="24"/>
          <w:szCs w:val="24"/>
        </w:rPr>
        <w:t xml:space="preserve">love of Christ in him will </w:t>
      </w:r>
      <w:r w:rsidR="000277F6">
        <w:rPr>
          <w:rFonts w:ascii="Arial" w:hAnsi="Arial" w:cs="Arial"/>
          <w:sz w:val="24"/>
          <w:szCs w:val="24"/>
        </w:rPr>
        <w:t xml:space="preserve">always </w:t>
      </w:r>
      <w:r w:rsidR="000277F6" w:rsidRPr="000277F6">
        <w:rPr>
          <w:rFonts w:ascii="Arial" w:hAnsi="Arial" w:cs="Arial"/>
          <w:sz w:val="24"/>
          <w:szCs w:val="24"/>
        </w:rPr>
        <w:t>seek to find the very least he can do in his daily service to the Lord.</w:t>
      </w:r>
      <w:r w:rsidR="005D1721">
        <w:rPr>
          <w:rFonts w:ascii="Arial" w:hAnsi="Arial" w:cs="Arial"/>
          <w:sz w:val="24"/>
          <w:szCs w:val="24"/>
        </w:rPr>
        <w:tab/>
      </w:r>
      <w:r w:rsidR="00015578">
        <w:rPr>
          <w:rFonts w:ascii="Arial" w:hAnsi="Arial" w:cs="Arial"/>
          <w:sz w:val="24"/>
          <w:szCs w:val="24"/>
        </w:rPr>
        <w:t xml:space="preserve"> </w:t>
      </w:r>
      <w:r w:rsidR="000277F6">
        <w:rPr>
          <w:rFonts w:ascii="Arial" w:hAnsi="Arial" w:cs="Arial"/>
          <w:sz w:val="24"/>
          <w:szCs w:val="24"/>
        </w:rPr>
        <w:t>[22]</w:t>
      </w:r>
    </w:p>
    <w:p w:rsidR="000277F6" w:rsidRDefault="000277F6" w:rsidP="007F4FAC">
      <w:pPr>
        <w:rPr>
          <w:rFonts w:ascii="Arial" w:hAnsi="Arial" w:cs="Arial"/>
          <w:sz w:val="24"/>
          <w:szCs w:val="24"/>
        </w:rPr>
      </w:pPr>
    </w:p>
    <w:p w:rsidR="001D5BF5" w:rsidRDefault="001D5BF5" w:rsidP="007F4FAC">
      <w:pPr>
        <w:ind w:left="720" w:hanging="720"/>
        <w:rPr>
          <w:rFonts w:ascii="Arial" w:hAnsi="Arial" w:cs="Arial"/>
          <w:sz w:val="24"/>
          <w:szCs w:val="24"/>
        </w:rPr>
      </w:pPr>
      <w:r>
        <w:rPr>
          <w:rFonts w:ascii="Arial" w:hAnsi="Arial" w:cs="Arial"/>
          <w:sz w:val="24"/>
          <w:szCs w:val="24"/>
        </w:rPr>
        <w:t>2</w:t>
      </w:r>
      <w:r w:rsidR="00CC62C4">
        <w:rPr>
          <w:rFonts w:ascii="Arial" w:hAnsi="Arial" w:cs="Arial"/>
          <w:sz w:val="24"/>
          <w:szCs w:val="24"/>
        </w:rPr>
        <w:t>3</w:t>
      </w:r>
      <w:r>
        <w:rPr>
          <w:rFonts w:ascii="Arial" w:hAnsi="Arial" w:cs="Arial"/>
          <w:sz w:val="24"/>
          <w:szCs w:val="24"/>
        </w:rPr>
        <w:t>.</w:t>
      </w:r>
      <w:r w:rsidR="00015578">
        <w:rPr>
          <w:rFonts w:ascii="Arial" w:hAnsi="Arial" w:cs="Arial"/>
          <w:sz w:val="24"/>
          <w:szCs w:val="24"/>
        </w:rPr>
        <w:t xml:space="preserve"> (4)</w:t>
      </w:r>
      <w:r w:rsidR="00E12E7A">
        <w:rPr>
          <w:rFonts w:ascii="Arial" w:hAnsi="Arial" w:cs="Arial"/>
          <w:sz w:val="24"/>
          <w:szCs w:val="24"/>
        </w:rPr>
        <w:tab/>
      </w:r>
      <w:r w:rsidR="00AA7CED">
        <w:rPr>
          <w:rFonts w:ascii="Arial" w:hAnsi="Arial" w:cs="Arial"/>
          <w:sz w:val="24"/>
          <w:szCs w:val="24"/>
        </w:rPr>
        <w:t>List</w:t>
      </w:r>
      <w:r w:rsidR="00E12E7A">
        <w:rPr>
          <w:rFonts w:ascii="Arial" w:hAnsi="Arial" w:cs="Arial"/>
          <w:sz w:val="24"/>
          <w:szCs w:val="24"/>
        </w:rPr>
        <w:t xml:space="preserve"> the </w:t>
      </w:r>
      <w:r w:rsidR="00431E8E">
        <w:rPr>
          <w:rFonts w:ascii="Arial" w:hAnsi="Arial" w:cs="Arial"/>
          <w:sz w:val="24"/>
          <w:szCs w:val="24"/>
        </w:rPr>
        <w:t xml:space="preserve">four </w:t>
      </w:r>
      <w:r w:rsidR="00E12E7A">
        <w:rPr>
          <w:rFonts w:ascii="Arial" w:hAnsi="Arial" w:cs="Arial"/>
          <w:sz w:val="24"/>
          <w:szCs w:val="24"/>
        </w:rPr>
        <w:t xml:space="preserve">(4) </w:t>
      </w:r>
      <w:r w:rsidR="00431E8E">
        <w:rPr>
          <w:rFonts w:ascii="Arial" w:hAnsi="Arial" w:cs="Arial"/>
          <w:sz w:val="24"/>
          <w:szCs w:val="24"/>
        </w:rPr>
        <w:t>ways in which</w:t>
      </w:r>
      <w:r w:rsidR="000A0282">
        <w:rPr>
          <w:rFonts w:ascii="Arial" w:hAnsi="Arial" w:cs="Arial"/>
          <w:sz w:val="24"/>
          <w:szCs w:val="24"/>
        </w:rPr>
        <w:t xml:space="preserve"> our prayers are to be made</w:t>
      </w:r>
      <w:r w:rsidR="00431E8E" w:rsidRPr="00431E8E">
        <w:rPr>
          <w:rFonts w:ascii="Arial" w:hAnsi="Arial" w:cs="Arial"/>
          <w:sz w:val="24"/>
          <w:szCs w:val="24"/>
        </w:rPr>
        <w:t xml:space="preserve"> </w:t>
      </w:r>
      <w:r w:rsidR="00431E8E">
        <w:rPr>
          <w:rFonts w:ascii="Arial" w:hAnsi="Arial" w:cs="Arial"/>
          <w:sz w:val="24"/>
          <w:szCs w:val="24"/>
        </w:rPr>
        <w:t>if they are to be effectual</w:t>
      </w:r>
      <w:r w:rsidR="00E12E7A">
        <w:rPr>
          <w:rFonts w:ascii="Arial" w:hAnsi="Arial" w:cs="Arial"/>
          <w:sz w:val="24"/>
          <w:szCs w:val="24"/>
        </w:rPr>
        <w:t xml:space="preserve">.  </w:t>
      </w:r>
      <w:r w:rsidR="00B65FB6">
        <w:rPr>
          <w:rFonts w:ascii="Arial" w:hAnsi="Arial" w:cs="Arial"/>
          <w:sz w:val="24"/>
          <w:szCs w:val="24"/>
        </w:rPr>
        <w:t>[23]</w:t>
      </w:r>
    </w:p>
    <w:p w:rsidR="000A0282" w:rsidRDefault="000A0282" w:rsidP="007F4FAC">
      <w:pPr>
        <w:rPr>
          <w:rFonts w:ascii="Arial" w:hAnsi="Arial" w:cs="Arial"/>
          <w:sz w:val="24"/>
          <w:szCs w:val="24"/>
        </w:rPr>
      </w:pPr>
    </w:p>
    <w:p w:rsidR="00E12E7A" w:rsidRDefault="00E12E7A" w:rsidP="007F4FAC">
      <w:pPr>
        <w:rPr>
          <w:rFonts w:ascii="Arial" w:hAnsi="Arial" w:cs="Arial"/>
          <w:sz w:val="24"/>
          <w:szCs w:val="24"/>
        </w:rPr>
      </w:pPr>
      <w:r>
        <w:rPr>
          <w:rFonts w:ascii="Arial" w:hAnsi="Arial" w:cs="Arial"/>
          <w:sz w:val="24"/>
          <w:szCs w:val="24"/>
        </w:rPr>
        <w:tab/>
        <w:t>a.</w:t>
      </w:r>
      <w:r>
        <w:rPr>
          <w:rFonts w:ascii="Arial" w:hAnsi="Arial" w:cs="Arial"/>
          <w:sz w:val="24"/>
          <w:szCs w:val="24"/>
        </w:rPr>
        <w:tab/>
      </w:r>
    </w:p>
    <w:p w:rsidR="00E12E7A" w:rsidRDefault="00E12E7A" w:rsidP="007F4FAC">
      <w:pPr>
        <w:rPr>
          <w:rFonts w:ascii="Arial" w:hAnsi="Arial" w:cs="Arial"/>
          <w:sz w:val="24"/>
          <w:szCs w:val="24"/>
        </w:rPr>
      </w:pPr>
    </w:p>
    <w:p w:rsidR="00E12E7A" w:rsidRDefault="00E12E7A" w:rsidP="007F4FAC">
      <w:pPr>
        <w:rPr>
          <w:rFonts w:ascii="Arial" w:hAnsi="Arial" w:cs="Arial"/>
          <w:sz w:val="24"/>
          <w:szCs w:val="24"/>
        </w:rPr>
      </w:pPr>
      <w:r>
        <w:rPr>
          <w:rFonts w:ascii="Arial" w:hAnsi="Arial" w:cs="Arial"/>
          <w:sz w:val="24"/>
          <w:szCs w:val="24"/>
        </w:rPr>
        <w:tab/>
        <w:t>b.</w:t>
      </w:r>
      <w:r>
        <w:rPr>
          <w:rFonts w:ascii="Arial" w:hAnsi="Arial" w:cs="Arial"/>
          <w:sz w:val="24"/>
          <w:szCs w:val="24"/>
        </w:rPr>
        <w:tab/>
      </w:r>
    </w:p>
    <w:p w:rsidR="00E12E7A" w:rsidRDefault="00E12E7A" w:rsidP="007F4FAC">
      <w:pPr>
        <w:rPr>
          <w:rFonts w:ascii="Arial" w:hAnsi="Arial" w:cs="Arial"/>
          <w:sz w:val="24"/>
          <w:szCs w:val="24"/>
        </w:rPr>
      </w:pPr>
    </w:p>
    <w:p w:rsidR="00E12E7A" w:rsidRDefault="00E12E7A" w:rsidP="007F4FAC">
      <w:pPr>
        <w:rPr>
          <w:rFonts w:ascii="Arial" w:hAnsi="Arial" w:cs="Arial"/>
          <w:sz w:val="24"/>
          <w:szCs w:val="24"/>
        </w:rPr>
      </w:pPr>
      <w:r>
        <w:rPr>
          <w:rFonts w:ascii="Arial" w:hAnsi="Arial" w:cs="Arial"/>
          <w:sz w:val="24"/>
          <w:szCs w:val="24"/>
        </w:rPr>
        <w:tab/>
        <w:t>c.</w:t>
      </w:r>
      <w:r>
        <w:rPr>
          <w:rFonts w:ascii="Arial" w:hAnsi="Arial" w:cs="Arial"/>
          <w:sz w:val="24"/>
          <w:szCs w:val="24"/>
        </w:rPr>
        <w:tab/>
      </w:r>
    </w:p>
    <w:p w:rsidR="00E12E7A" w:rsidRDefault="00E12E7A" w:rsidP="007F4FAC">
      <w:pPr>
        <w:rPr>
          <w:rFonts w:ascii="Arial" w:hAnsi="Arial" w:cs="Arial"/>
          <w:sz w:val="24"/>
          <w:szCs w:val="24"/>
        </w:rPr>
      </w:pPr>
    </w:p>
    <w:p w:rsidR="00E12E7A" w:rsidRPr="00E12E7A" w:rsidRDefault="00E12E7A" w:rsidP="00AA7CED">
      <w:pPr>
        <w:rPr>
          <w:rFonts w:ascii="Arial" w:hAnsi="Arial" w:cs="Arial"/>
          <w:i/>
          <w:sz w:val="24"/>
          <w:szCs w:val="24"/>
        </w:rPr>
      </w:pPr>
      <w:r>
        <w:rPr>
          <w:rFonts w:ascii="Arial" w:hAnsi="Arial" w:cs="Arial"/>
          <w:sz w:val="24"/>
          <w:szCs w:val="24"/>
        </w:rPr>
        <w:tab/>
        <w:t>d.</w:t>
      </w:r>
      <w:r>
        <w:rPr>
          <w:rFonts w:ascii="Arial" w:hAnsi="Arial" w:cs="Arial"/>
          <w:sz w:val="24"/>
          <w:szCs w:val="24"/>
        </w:rPr>
        <w:tab/>
      </w:r>
    </w:p>
    <w:p w:rsidR="00E12E7A" w:rsidRDefault="00E12E7A" w:rsidP="007F4FAC">
      <w:pPr>
        <w:rPr>
          <w:rFonts w:ascii="Arial" w:hAnsi="Arial" w:cs="Arial"/>
          <w:sz w:val="24"/>
          <w:szCs w:val="24"/>
        </w:rPr>
      </w:pPr>
    </w:p>
    <w:p w:rsidR="00E12E7A" w:rsidRDefault="00E12E7A" w:rsidP="007F4FAC">
      <w:pPr>
        <w:rPr>
          <w:rFonts w:ascii="Arial" w:hAnsi="Arial" w:cs="Arial"/>
          <w:sz w:val="24"/>
          <w:szCs w:val="24"/>
        </w:rPr>
      </w:pPr>
      <w:r>
        <w:rPr>
          <w:rFonts w:ascii="Arial" w:hAnsi="Arial" w:cs="Arial"/>
          <w:sz w:val="24"/>
          <w:szCs w:val="24"/>
        </w:rPr>
        <w:lastRenderedPageBreak/>
        <w:t>2</w:t>
      </w:r>
      <w:r w:rsidR="00CC62C4">
        <w:rPr>
          <w:rFonts w:ascii="Arial" w:hAnsi="Arial" w:cs="Arial"/>
          <w:sz w:val="24"/>
          <w:szCs w:val="24"/>
        </w:rPr>
        <w:t>4</w:t>
      </w:r>
      <w:r>
        <w:rPr>
          <w:rFonts w:ascii="Arial" w:hAnsi="Arial" w:cs="Arial"/>
          <w:sz w:val="24"/>
          <w:szCs w:val="24"/>
        </w:rPr>
        <w:t>. (</w:t>
      </w:r>
      <w:r w:rsidR="008851E0">
        <w:rPr>
          <w:rFonts w:ascii="Arial" w:hAnsi="Arial" w:cs="Arial"/>
          <w:sz w:val="24"/>
          <w:szCs w:val="24"/>
        </w:rPr>
        <w:t>3</w:t>
      </w:r>
      <w:r>
        <w:rPr>
          <w:rFonts w:ascii="Arial" w:hAnsi="Arial" w:cs="Arial"/>
          <w:sz w:val="24"/>
          <w:szCs w:val="24"/>
        </w:rPr>
        <w:t>)</w:t>
      </w:r>
      <w:r>
        <w:rPr>
          <w:rFonts w:ascii="Arial" w:hAnsi="Arial" w:cs="Arial"/>
          <w:sz w:val="24"/>
          <w:szCs w:val="24"/>
        </w:rPr>
        <w:tab/>
      </w:r>
      <w:r w:rsidR="00AA7CED">
        <w:rPr>
          <w:rFonts w:ascii="Arial" w:hAnsi="Arial" w:cs="Arial"/>
          <w:sz w:val="24"/>
          <w:szCs w:val="24"/>
        </w:rPr>
        <w:t>List</w:t>
      </w:r>
      <w:r>
        <w:rPr>
          <w:rFonts w:ascii="Arial" w:hAnsi="Arial" w:cs="Arial"/>
          <w:sz w:val="24"/>
          <w:szCs w:val="24"/>
        </w:rPr>
        <w:t xml:space="preserve"> three (3) a</w:t>
      </w:r>
      <w:r w:rsidRPr="00E12E7A">
        <w:rPr>
          <w:rFonts w:ascii="Arial" w:hAnsi="Arial" w:cs="Arial"/>
          <w:sz w:val="24"/>
          <w:szCs w:val="24"/>
        </w:rPr>
        <w:t>dditional needs for effective prayers</w:t>
      </w:r>
      <w:r>
        <w:rPr>
          <w:rFonts w:ascii="Arial" w:hAnsi="Arial" w:cs="Arial"/>
          <w:sz w:val="24"/>
          <w:szCs w:val="24"/>
        </w:rPr>
        <w:t>.  [23]</w:t>
      </w:r>
    </w:p>
    <w:p w:rsidR="00E12E7A" w:rsidRDefault="00E12E7A" w:rsidP="007F4FAC">
      <w:pPr>
        <w:rPr>
          <w:rFonts w:ascii="Arial" w:hAnsi="Arial" w:cs="Arial"/>
          <w:sz w:val="24"/>
          <w:szCs w:val="24"/>
        </w:rPr>
      </w:pPr>
    </w:p>
    <w:p w:rsidR="00E12E7A" w:rsidRDefault="00E12E7A" w:rsidP="007F4FAC">
      <w:pPr>
        <w:rPr>
          <w:rFonts w:ascii="Arial" w:hAnsi="Arial" w:cs="Arial"/>
          <w:sz w:val="24"/>
          <w:szCs w:val="24"/>
        </w:rPr>
      </w:pPr>
      <w:r>
        <w:rPr>
          <w:rFonts w:ascii="Arial" w:hAnsi="Arial" w:cs="Arial"/>
          <w:sz w:val="24"/>
          <w:szCs w:val="24"/>
        </w:rPr>
        <w:tab/>
        <w:t>a.</w:t>
      </w:r>
      <w:r>
        <w:rPr>
          <w:rFonts w:ascii="Arial" w:hAnsi="Arial" w:cs="Arial"/>
          <w:sz w:val="24"/>
          <w:szCs w:val="24"/>
        </w:rPr>
        <w:tab/>
      </w:r>
    </w:p>
    <w:p w:rsidR="00E12E7A" w:rsidRDefault="00E12E7A" w:rsidP="007F4FAC">
      <w:pPr>
        <w:rPr>
          <w:rFonts w:ascii="Arial" w:hAnsi="Arial" w:cs="Arial"/>
          <w:sz w:val="24"/>
          <w:szCs w:val="24"/>
        </w:rPr>
      </w:pPr>
    </w:p>
    <w:p w:rsidR="00E12E7A" w:rsidRDefault="00E12E7A" w:rsidP="007F4FAC">
      <w:pPr>
        <w:rPr>
          <w:rFonts w:ascii="Arial" w:hAnsi="Arial" w:cs="Arial"/>
          <w:sz w:val="24"/>
          <w:szCs w:val="24"/>
        </w:rPr>
      </w:pPr>
      <w:r>
        <w:rPr>
          <w:rFonts w:ascii="Arial" w:hAnsi="Arial" w:cs="Arial"/>
          <w:sz w:val="24"/>
          <w:szCs w:val="24"/>
        </w:rPr>
        <w:tab/>
        <w:t>b.</w:t>
      </w:r>
      <w:r>
        <w:rPr>
          <w:rFonts w:ascii="Arial" w:hAnsi="Arial" w:cs="Arial"/>
          <w:sz w:val="24"/>
          <w:szCs w:val="24"/>
        </w:rPr>
        <w:tab/>
      </w:r>
    </w:p>
    <w:p w:rsidR="00E12E7A" w:rsidRDefault="00E12E7A" w:rsidP="007F4FAC">
      <w:pPr>
        <w:rPr>
          <w:rFonts w:ascii="Arial" w:hAnsi="Arial" w:cs="Arial"/>
          <w:sz w:val="24"/>
          <w:szCs w:val="24"/>
        </w:rPr>
      </w:pPr>
    </w:p>
    <w:p w:rsidR="00E12E7A" w:rsidRDefault="00E12E7A" w:rsidP="00AA7CED">
      <w:pPr>
        <w:rPr>
          <w:rFonts w:ascii="Arial" w:hAnsi="Arial" w:cs="Arial"/>
          <w:sz w:val="24"/>
          <w:szCs w:val="24"/>
        </w:rPr>
      </w:pPr>
      <w:r>
        <w:rPr>
          <w:rFonts w:ascii="Arial" w:hAnsi="Arial" w:cs="Arial"/>
          <w:sz w:val="24"/>
          <w:szCs w:val="24"/>
        </w:rPr>
        <w:tab/>
        <w:t>c.</w:t>
      </w:r>
      <w:r>
        <w:rPr>
          <w:rFonts w:ascii="Arial" w:hAnsi="Arial" w:cs="Arial"/>
          <w:sz w:val="24"/>
          <w:szCs w:val="24"/>
        </w:rPr>
        <w:tab/>
      </w:r>
    </w:p>
    <w:p w:rsidR="00E12E7A" w:rsidRDefault="00E12E7A" w:rsidP="007F4FAC">
      <w:pPr>
        <w:rPr>
          <w:rFonts w:ascii="Arial" w:hAnsi="Arial" w:cs="Arial"/>
          <w:sz w:val="24"/>
          <w:szCs w:val="24"/>
        </w:rPr>
      </w:pPr>
    </w:p>
    <w:p w:rsidR="00E12E7A" w:rsidRPr="00E12E7A" w:rsidRDefault="00E12E7A" w:rsidP="007F4FAC">
      <w:pPr>
        <w:tabs>
          <w:tab w:val="left" w:pos="0"/>
          <w:tab w:val="left" w:pos="720"/>
          <w:tab w:val="left" w:pos="1440"/>
          <w:tab w:val="left" w:pos="2160"/>
          <w:tab w:val="left" w:pos="2880"/>
          <w:tab w:val="left" w:pos="3600"/>
          <w:tab w:val="left" w:pos="4320"/>
          <w:tab w:val="left" w:pos="5040"/>
        </w:tabs>
        <w:ind w:left="720" w:hanging="720"/>
        <w:rPr>
          <w:rFonts w:ascii="Arial" w:eastAsia="Times New Roman" w:hAnsi="Arial" w:cs="Arial"/>
          <w:sz w:val="24"/>
          <w:szCs w:val="24"/>
        </w:rPr>
      </w:pPr>
      <w:r>
        <w:rPr>
          <w:rFonts w:ascii="Arial" w:eastAsia="Times New Roman" w:hAnsi="Arial" w:cs="Arial"/>
          <w:sz w:val="24"/>
          <w:szCs w:val="24"/>
        </w:rPr>
        <w:t>2</w:t>
      </w:r>
      <w:r w:rsidR="00CC62C4">
        <w:rPr>
          <w:rFonts w:ascii="Arial" w:eastAsia="Times New Roman" w:hAnsi="Arial" w:cs="Arial"/>
          <w:sz w:val="24"/>
          <w:szCs w:val="24"/>
        </w:rPr>
        <w:t>5</w:t>
      </w:r>
      <w:r w:rsidRPr="00E12E7A">
        <w:rPr>
          <w:rFonts w:ascii="Arial" w:eastAsia="Times New Roman" w:hAnsi="Arial" w:cs="Arial"/>
          <w:sz w:val="24"/>
          <w:szCs w:val="24"/>
        </w:rPr>
        <w:t>. (4)</w:t>
      </w:r>
      <w:r>
        <w:rPr>
          <w:rFonts w:ascii="Arial" w:eastAsia="Times New Roman" w:hAnsi="Arial" w:cs="Arial"/>
          <w:sz w:val="24"/>
          <w:szCs w:val="24"/>
        </w:rPr>
        <w:tab/>
      </w:r>
      <w:r w:rsidR="007038F9">
        <w:rPr>
          <w:rFonts w:ascii="Arial" w:eastAsia="Times New Roman" w:hAnsi="Arial" w:cs="Arial"/>
          <w:sz w:val="24"/>
          <w:szCs w:val="24"/>
        </w:rPr>
        <w:t>Students will be required to a</w:t>
      </w:r>
      <w:r w:rsidRPr="00E12E7A">
        <w:rPr>
          <w:rFonts w:ascii="Manuscript" w:eastAsia="Times New Roman" w:hAnsi="Manuscript"/>
          <w:sz w:val="24"/>
          <w:szCs w:val="24"/>
        </w:rPr>
        <w:t>rrange the outline for Phil</w:t>
      </w:r>
      <w:r>
        <w:rPr>
          <w:rFonts w:ascii="Manuscript" w:eastAsia="Times New Roman" w:hAnsi="Manuscript"/>
          <w:sz w:val="24"/>
          <w:szCs w:val="24"/>
        </w:rPr>
        <w:t>emon</w:t>
      </w:r>
      <w:r w:rsidRPr="00E12E7A">
        <w:rPr>
          <w:rFonts w:ascii="Manuscript" w:eastAsia="Times New Roman" w:hAnsi="Manuscript"/>
          <w:sz w:val="24"/>
          <w:szCs w:val="24"/>
        </w:rPr>
        <w:t xml:space="preserve"> with the correct scripture citations.</w:t>
      </w:r>
      <w:r w:rsidR="00AA7CED">
        <w:rPr>
          <w:rFonts w:ascii="Manuscript" w:eastAsia="Times New Roman" w:hAnsi="Manuscript"/>
          <w:sz w:val="24"/>
          <w:szCs w:val="24"/>
        </w:rPr>
        <w:t xml:space="preserve"> </w:t>
      </w:r>
      <w:r w:rsidRPr="00E12E7A">
        <w:rPr>
          <w:rFonts w:ascii="Manuscript" w:eastAsia="Times New Roman" w:hAnsi="Manuscript"/>
          <w:sz w:val="24"/>
          <w:szCs w:val="24"/>
        </w:rPr>
        <w:t xml:space="preserve"> </w:t>
      </w:r>
      <w:r w:rsidRPr="00E12E7A">
        <w:rPr>
          <w:rFonts w:ascii="Arial" w:eastAsia="Times New Roman" w:hAnsi="Arial" w:cs="Arial"/>
          <w:sz w:val="24"/>
          <w:szCs w:val="24"/>
        </w:rPr>
        <w:t>[</w:t>
      </w:r>
      <w:r>
        <w:rPr>
          <w:rFonts w:ascii="Arial" w:eastAsia="Times New Roman" w:hAnsi="Arial" w:cs="Arial"/>
          <w:sz w:val="24"/>
          <w:szCs w:val="24"/>
        </w:rPr>
        <w:t>10</w:t>
      </w:r>
      <w:r w:rsidRPr="00E12E7A">
        <w:rPr>
          <w:rFonts w:ascii="Arial" w:eastAsia="Times New Roman" w:hAnsi="Arial" w:cs="Arial"/>
          <w:sz w:val="24"/>
          <w:szCs w:val="24"/>
        </w:rPr>
        <w:t>]</w:t>
      </w:r>
    </w:p>
    <w:p w:rsidR="00E12E7A" w:rsidRPr="00E12E7A" w:rsidRDefault="00E12E7A" w:rsidP="007F4FAC">
      <w:pPr>
        <w:tabs>
          <w:tab w:val="left" w:pos="0"/>
          <w:tab w:val="left" w:pos="720"/>
          <w:tab w:val="left" w:pos="1440"/>
          <w:tab w:val="left" w:pos="2160"/>
          <w:tab w:val="left" w:pos="2880"/>
          <w:tab w:val="left" w:pos="3600"/>
          <w:tab w:val="left" w:pos="4320"/>
          <w:tab w:val="left" w:pos="5040"/>
        </w:tabs>
        <w:ind w:left="720" w:hanging="720"/>
        <w:rPr>
          <w:rFonts w:ascii="Arial" w:eastAsia="Times New Roman" w:hAnsi="Arial" w:cs="Arial"/>
          <w:sz w:val="24"/>
          <w:szCs w:val="24"/>
        </w:rPr>
      </w:pPr>
    </w:p>
    <w:p w:rsidR="00140EDB" w:rsidRDefault="00E12E7A" w:rsidP="007F4FAC">
      <w:pPr>
        <w:tabs>
          <w:tab w:val="left" w:leader="dot" w:pos="5040"/>
        </w:tabs>
        <w:ind w:left="720"/>
        <w:rPr>
          <w:rFonts w:ascii="Arial" w:hAnsi="Arial" w:cs="Arial"/>
          <w:sz w:val="24"/>
          <w:szCs w:val="24"/>
        </w:rPr>
      </w:pPr>
      <w:r>
        <w:rPr>
          <w:rFonts w:ascii="Arial" w:hAnsi="Arial" w:cs="Arial"/>
          <w:sz w:val="24"/>
          <w:szCs w:val="24"/>
        </w:rPr>
        <w:t>Verses 1-3</w:t>
      </w:r>
      <w:r w:rsidR="00613541">
        <w:rPr>
          <w:rFonts w:ascii="Arial" w:hAnsi="Arial" w:cs="Arial"/>
          <w:sz w:val="24"/>
          <w:szCs w:val="24"/>
        </w:rPr>
        <w:tab/>
      </w:r>
      <w:r w:rsidR="00140EDB">
        <w:rPr>
          <w:rFonts w:ascii="Arial" w:hAnsi="Arial" w:cs="Arial"/>
          <w:sz w:val="24"/>
          <w:szCs w:val="24"/>
        </w:rPr>
        <w:t>Salutation</w:t>
      </w:r>
    </w:p>
    <w:p w:rsidR="00140EDB" w:rsidRDefault="00E12E7A" w:rsidP="007F4FAC">
      <w:pPr>
        <w:tabs>
          <w:tab w:val="left" w:leader="dot" w:pos="5040"/>
        </w:tabs>
        <w:ind w:left="720"/>
        <w:rPr>
          <w:rFonts w:ascii="Arial" w:hAnsi="Arial" w:cs="Arial"/>
          <w:sz w:val="24"/>
          <w:szCs w:val="24"/>
        </w:rPr>
      </w:pPr>
      <w:r>
        <w:rPr>
          <w:rFonts w:ascii="Arial" w:hAnsi="Arial" w:cs="Arial"/>
          <w:sz w:val="24"/>
          <w:szCs w:val="24"/>
        </w:rPr>
        <w:t>Verses 4-7</w:t>
      </w:r>
      <w:r w:rsidR="00613541">
        <w:rPr>
          <w:rFonts w:ascii="Arial" w:hAnsi="Arial" w:cs="Arial"/>
          <w:sz w:val="24"/>
          <w:szCs w:val="24"/>
        </w:rPr>
        <w:tab/>
      </w:r>
      <w:r w:rsidR="00140EDB">
        <w:rPr>
          <w:rFonts w:ascii="Arial" w:hAnsi="Arial" w:cs="Arial"/>
          <w:sz w:val="24"/>
          <w:szCs w:val="24"/>
        </w:rPr>
        <w:t>Thanksgiving and Prayer</w:t>
      </w:r>
    </w:p>
    <w:p w:rsidR="00140EDB" w:rsidRDefault="00E12E7A" w:rsidP="007F4FAC">
      <w:pPr>
        <w:tabs>
          <w:tab w:val="left" w:leader="dot" w:pos="5040"/>
        </w:tabs>
        <w:ind w:left="720"/>
        <w:rPr>
          <w:rFonts w:ascii="Arial" w:hAnsi="Arial" w:cs="Arial"/>
          <w:sz w:val="24"/>
          <w:szCs w:val="24"/>
        </w:rPr>
      </w:pPr>
      <w:r>
        <w:rPr>
          <w:rFonts w:ascii="Arial" w:hAnsi="Arial" w:cs="Arial"/>
          <w:sz w:val="24"/>
          <w:szCs w:val="24"/>
        </w:rPr>
        <w:t>Verses 8-22</w:t>
      </w:r>
      <w:r w:rsidR="00613541">
        <w:rPr>
          <w:rFonts w:ascii="Arial" w:hAnsi="Arial" w:cs="Arial"/>
          <w:sz w:val="24"/>
          <w:szCs w:val="24"/>
        </w:rPr>
        <w:tab/>
      </w:r>
      <w:r w:rsidR="00140EDB">
        <w:rPr>
          <w:rFonts w:ascii="Arial" w:hAnsi="Arial" w:cs="Arial"/>
          <w:sz w:val="24"/>
          <w:szCs w:val="24"/>
        </w:rPr>
        <w:t>The Request</w:t>
      </w:r>
    </w:p>
    <w:p w:rsidR="002B198D" w:rsidRDefault="00E12E7A" w:rsidP="007F4FAC">
      <w:pPr>
        <w:tabs>
          <w:tab w:val="left" w:leader="dot" w:pos="5040"/>
        </w:tabs>
        <w:ind w:left="720"/>
        <w:rPr>
          <w:rFonts w:ascii="Arial" w:hAnsi="Arial" w:cs="Arial"/>
          <w:sz w:val="24"/>
          <w:szCs w:val="24"/>
        </w:rPr>
      </w:pPr>
      <w:r>
        <w:rPr>
          <w:rFonts w:ascii="Arial" w:hAnsi="Arial" w:cs="Arial"/>
          <w:sz w:val="24"/>
          <w:szCs w:val="24"/>
        </w:rPr>
        <w:t>Verses 23-25</w:t>
      </w:r>
      <w:r w:rsidR="00613541">
        <w:rPr>
          <w:rFonts w:ascii="Arial" w:hAnsi="Arial" w:cs="Arial"/>
          <w:sz w:val="24"/>
          <w:szCs w:val="24"/>
        </w:rPr>
        <w:tab/>
      </w:r>
      <w:r w:rsidR="00140EDB">
        <w:rPr>
          <w:rFonts w:ascii="Arial" w:hAnsi="Arial" w:cs="Arial"/>
          <w:sz w:val="24"/>
          <w:szCs w:val="24"/>
        </w:rPr>
        <w:t>Farewells</w:t>
      </w:r>
    </w:p>
    <w:p w:rsidR="00D43CF2" w:rsidRDefault="00D43CF2" w:rsidP="007F4FAC">
      <w:pPr>
        <w:tabs>
          <w:tab w:val="left" w:pos="-1440"/>
        </w:tabs>
        <w:rPr>
          <w:rFonts w:ascii="Arial" w:eastAsia="Times New Roman" w:hAnsi="Arial" w:cs="Arial"/>
          <w:sz w:val="24"/>
          <w:szCs w:val="24"/>
        </w:rPr>
      </w:pPr>
    </w:p>
    <w:p w:rsidR="00A834FC" w:rsidRPr="00A834FC" w:rsidRDefault="00A834FC" w:rsidP="00A834FC">
      <w:pPr>
        <w:tabs>
          <w:tab w:val="left" w:pos="-1440"/>
        </w:tabs>
        <w:ind w:left="810" w:hanging="810"/>
        <w:rPr>
          <w:rFonts w:ascii="Arial" w:eastAsia="Times New Roman" w:hAnsi="Arial" w:cs="Arial"/>
          <w:sz w:val="24"/>
          <w:szCs w:val="24"/>
        </w:rPr>
      </w:pPr>
      <w:r w:rsidRPr="00A834FC">
        <w:rPr>
          <w:rFonts w:ascii="Arial" w:eastAsia="Times New Roman" w:hAnsi="Arial" w:cs="Arial"/>
          <w:sz w:val="24"/>
          <w:szCs w:val="24"/>
        </w:rPr>
        <w:t>2</w:t>
      </w:r>
      <w:r>
        <w:rPr>
          <w:rFonts w:ascii="Arial" w:eastAsia="Times New Roman" w:hAnsi="Arial" w:cs="Arial"/>
          <w:sz w:val="24"/>
          <w:szCs w:val="24"/>
        </w:rPr>
        <w:t>6</w:t>
      </w:r>
      <w:r w:rsidRPr="00A834FC">
        <w:rPr>
          <w:rFonts w:ascii="Arial" w:eastAsia="Times New Roman" w:hAnsi="Arial" w:cs="Arial"/>
          <w:sz w:val="24"/>
          <w:szCs w:val="24"/>
        </w:rPr>
        <w:t>. (5) For your memory work the following verses will be included as part of the course exam. The verses will be given with certain words left out. The students will be required to fill in the blanks to complete the verses. The text will be given in the four versions of KJV, NKJV, NASB and ESV. The student will simply fill in the blanks on the version they use for their study.</w:t>
      </w:r>
      <w:r w:rsidRPr="00A834FC">
        <w:rPr>
          <w:rFonts w:ascii="Arial" w:eastAsia="Times New Roman" w:hAnsi="Arial" w:cs="Arial"/>
          <w:color w:val="FF0000"/>
          <w:sz w:val="24"/>
          <w:szCs w:val="24"/>
        </w:rPr>
        <w:t xml:space="preserve"> (The answer must be spelled correctly.)</w:t>
      </w:r>
    </w:p>
    <w:p w:rsidR="00A834FC" w:rsidRDefault="00A834FC" w:rsidP="007F4FAC">
      <w:pPr>
        <w:pStyle w:val="NormalWeb"/>
        <w:shd w:val="clear" w:color="auto" w:fill="FFFFFF"/>
        <w:spacing w:before="0" w:beforeAutospacing="0" w:after="0" w:afterAutospacing="0"/>
        <w:rPr>
          <w:rFonts w:ascii="Arial" w:hAnsi="Arial" w:cs="Arial"/>
          <w:color w:val="000000"/>
        </w:rPr>
      </w:pPr>
    </w:p>
    <w:p w:rsidR="00A834FC" w:rsidRDefault="00D77A86" w:rsidP="00A834FC">
      <w:pPr>
        <w:pStyle w:val="NormalWeb"/>
        <w:numPr>
          <w:ilvl w:val="0"/>
          <w:numId w:val="2"/>
        </w:numPr>
        <w:shd w:val="clear" w:color="auto" w:fill="FFFFFF"/>
        <w:spacing w:before="0" w:beforeAutospacing="0" w:after="0" w:afterAutospacing="0"/>
        <w:ind w:left="1170"/>
        <w:rPr>
          <w:rFonts w:ascii="Arial" w:hAnsi="Arial" w:cs="Arial"/>
          <w:color w:val="000000"/>
        </w:rPr>
      </w:pPr>
      <w:r w:rsidRPr="00613541">
        <w:rPr>
          <w:rFonts w:ascii="Arial" w:hAnsi="Arial" w:cs="Arial"/>
          <w:color w:val="000000"/>
        </w:rPr>
        <w:t>Philemon 10</w:t>
      </w:r>
      <w:bookmarkStart w:id="0" w:name="_GoBack"/>
      <w:bookmarkEnd w:id="0"/>
    </w:p>
    <w:p w:rsidR="00A834FC" w:rsidRDefault="00613541" w:rsidP="00A834FC">
      <w:pPr>
        <w:pStyle w:val="NormalWeb"/>
        <w:numPr>
          <w:ilvl w:val="0"/>
          <w:numId w:val="2"/>
        </w:numPr>
        <w:shd w:val="clear" w:color="auto" w:fill="FFFFFF"/>
        <w:spacing w:before="0" w:beforeAutospacing="0" w:after="0" w:afterAutospacing="0"/>
        <w:ind w:left="1170"/>
        <w:rPr>
          <w:rFonts w:ascii="Arial" w:hAnsi="Arial" w:cs="Arial"/>
          <w:color w:val="000000"/>
        </w:rPr>
      </w:pPr>
      <w:r w:rsidRPr="00613541">
        <w:rPr>
          <w:rFonts w:ascii="Arial" w:hAnsi="Arial" w:cs="Arial"/>
          <w:color w:val="000000"/>
        </w:rPr>
        <w:t>Philemon 11</w:t>
      </w:r>
    </w:p>
    <w:p w:rsidR="00A834FC" w:rsidRDefault="00D77A86" w:rsidP="00A834FC">
      <w:pPr>
        <w:pStyle w:val="NormalWeb"/>
        <w:numPr>
          <w:ilvl w:val="0"/>
          <w:numId w:val="2"/>
        </w:numPr>
        <w:shd w:val="clear" w:color="auto" w:fill="FFFFFF"/>
        <w:spacing w:before="0" w:beforeAutospacing="0" w:after="0" w:afterAutospacing="0"/>
        <w:ind w:left="1170"/>
        <w:rPr>
          <w:rFonts w:ascii="Arial" w:hAnsi="Arial" w:cs="Arial"/>
          <w:color w:val="000000"/>
        </w:rPr>
      </w:pPr>
      <w:r w:rsidRPr="00613541">
        <w:rPr>
          <w:rFonts w:ascii="Arial" w:hAnsi="Arial" w:cs="Arial"/>
          <w:color w:val="000000"/>
        </w:rPr>
        <w:t>Philemon 14</w:t>
      </w:r>
    </w:p>
    <w:p w:rsidR="00A834FC" w:rsidRDefault="00613541" w:rsidP="00A834FC">
      <w:pPr>
        <w:pStyle w:val="NormalWeb"/>
        <w:numPr>
          <w:ilvl w:val="0"/>
          <w:numId w:val="2"/>
        </w:numPr>
        <w:shd w:val="clear" w:color="auto" w:fill="FFFFFF"/>
        <w:spacing w:before="0" w:beforeAutospacing="0" w:after="0" w:afterAutospacing="0"/>
        <w:ind w:left="1170"/>
        <w:rPr>
          <w:rFonts w:ascii="Arial" w:hAnsi="Arial" w:cs="Arial"/>
          <w:color w:val="000000"/>
        </w:rPr>
      </w:pPr>
      <w:r w:rsidRPr="00613541">
        <w:rPr>
          <w:rFonts w:ascii="Arial" w:hAnsi="Arial" w:cs="Arial"/>
          <w:color w:val="000000"/>
        </w:rPr>
        <w:t>Philemon 1</w:t>
      </w:r>
      <w:r>
        <w:rPr>
          <w:rFonts w:ascii="Arial" w:hAnsi="Arial" w:cs="Arial"/>
          <w:color w:val="000000"/>
        </w:rPr>
        <w:t>5</w:t>
      </w:r>
    </w:p>
    <w:p w:rsidR="00A834FC" w:rsidRDefault="00613541" w:rsidP="00A834FC">
      <w:pPr>
        <w:pStyle w:val="NormalWeb"/>
        <w:numPr>
          <w:ilvl w:val="0"/>
          <w:numId w:val="2"/>
        </w:numPr>
        <w:shd w:val="clear" w:color="auto" w:fill="FFFFFF"/>
        <w:spacing w:before="0" w:beforeAutospacing="0" w:after="0" w:afterAutospacing="0"/>
        <w:ind w:left="1170"/>
        <w:rPr>
          <w:rFonts w:ascii="Arial" w:hAnsi="Arial" w:cs="Arial"/>
          <w:color w:val="000000"/>
        </w:rPr>
      </w:pPr>
      <w:r w:rsidRPr="00613541">
        <w:rPr>
          <w:rFonts w:ascii="Arial" w:hAnsi="Arial" w:cs="Arial"/>
          <w:color w:val="000000"/>
        </w:rPr>
        <w:t>Philemon 16</w:t>
      </w:r>
    </w:p>
    <w:sectPr w:rsidR="00A834FC" w:rsidSect="00F94B30">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F01F6" w:rsidRDefault="00DF01F6" w:rsidP="00140EDB">
      <w:r>
        <w:separator/>
      </w:r>
    </w:p>
  </w:endnote>
  <w:endnote w:type="continuationSeparator" w:id="0">
    <w:p w:rsidR="00DF01F6" w:rsidRDefault="00DF01F6" w:rsidP="00140E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embedRegular r:id="rId1" w:subsetted="1" w:fontKey="{1DAB3C51-9685-4DE2-AD97-2A7945764459}"/>
  </w:font>
  <w:font w:name="Manuscript">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15790416"/>
      <w:docPartObj>
        <w:docPartGallery w:val="Page Numbers (Bottom of Page)"/>
        <w:docPartUnique/>
      </w:docPartObj>
    </w:sdtPr>
    <w:sdtEndPr>
      <w:rPr>
        <w:noProof/>
      </w:rPr>
    </w:sdtEndPr>
    <w:sdtContent>
      <w:p w:rsidR="00140EDB" w:rsidRDefault="00F94B30">
        <w:pPr>
          <w:pStyle w:val="Footer"/>
          <w:jc w:val="center"/>
        </w:pPr>
        <w:r>
          <w:fldChar w:fldCharType="begin"/>
        </w:r>
        <w:r w:rsidR="00140EDB">
          <w:instrText xml:space="preserve"> PAGE   \* MERGEFORMAT </w:instrText>
        </w:r>
        <w:r>
          <w:fldChar w:fldCharType="separate"/>
        </w:r>
        <w:r w:rsidR="00A834FC">
          <w:rPr>
            <w:noProof/>
          </w:rPr>
          <w:t>4</w:t>
        </w:r>
        <w:r>
          <w:rPr>
            <w:noProof/>
          </w:rPr>
          <w:fldChar w:fldCharType="end"/>
        </w:r>
      </w:p>
    </w:sdtContent>
  </w:sdt>
  <w:p w:rsidR="00140EDB" w:rsidRDefault="00140ED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F01F6" w:rsidRDefault="00DF01F6" w:rsidP="00140EDB">
      <w:r>
        <w:separator/>
      </w:r>
    </w:p>
  </w:footnote>
  <w:footnote w:type="continuationSeparator" w:id="0">
    <w:p w:rsidR="00DF01F6" w:rsidRDefault="00DF01F6" w:rsidP="00140ED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505053"/>
    <w:multiLevelType w:val="hybridMultilevel"/>
    <w:tmpl w:val="693EDFC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877191F"/>
    <w:multiLevelType w:val="hybridMultilevel"/>
    <w:tmpl w:val="E96A36E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TrueTypeFonts/>
  <w:saveSubsetFont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60562A"/>
    <w:rsid w:val="00003408"/>
    <w:rsid w:val="00015578"/>
    <w:rsid w:val="00017B7B"/>
    <w:rsid w:val="00027457"/>
    <w:rsid w:val="000277F6"/>
    <w:rsid w:val="0005076D"/>
    <w:rsid w:val="000A0282"/>
    <w:rsid w:val="00100F00"/>
    <w:rsid w:val="00140EDB"/>
    <w:rsid w:val="0014153B"/>
    <w:rsid w:val="00191AF5"/>
    <w:rsid w:val="001D5BF5"/>
    <w:rsid w:val="001D5F82"/>
    <w:rsid w:val="002B0A43"/>
    <w:rsid w:val="002B198D"/>
    <w:rsid w:val="002B406E"/>
    <w:rsid w:val="002C1E61"/>
    <w:rsid w:val="002C5D5C"/>
    <w:rsid w:val="00341E96"/>
    <w:rsid w:val="003E099C"/>
    <w:rsid w:val="00431E8E"/>
    <w:rsid w:val="00476A94"/>
    <w:rsid w:val="0048637D"/>
    <w:rsid w:val="00487D27"/>
    <w:rsid w:val="004F48F7"/>
    <w:rsid w:val="0053053D"/>
    <w:rsid w:val="00540250"/>
    <w:rsid w:val="0059771B"/>
    <w:rsid w:val="005D0270"/>
    <w:rsid w:val="005D1721"/>
    <w:rsid w:val="005F2420"/>
    <w:rsid w:val="00601B3F"/>
    <w:rsid w:val="0060562A"/>
    <w:rsid w:val="00613541"/>
    <w:rsid w:val="00695036"/>
    <w:rsid w:val="006F7BDE"/>
    <w:rsid w:val="007038F9"/>
    <w:rsid w:val="00740092"/>
    <w:rsid w:val="007F4FAC"/>
    <w:rsid w:val="00844E64"/>
    <w:rsid w:val="008851E0"/>
    <w:rsid w:val="008D5E7D"/>
    <w:rsid w:val="00974A05"/>
    <w:rsid w:val="00976E6D"/>
    <w:rsid w:val="009C27BF"/>
    <w:rsid w:val="00A834FC"/>
    <w:rsid w:val="00A841F1"/>
    <w:rsid w:val="00AA7CED"/>
    <w:rsid w:val="00B40B11"/>
    <w:rsid w:val="00B65FB6"/>
    <w:rsid w:val="00BC249C"/>
    <w:rsid w:val="00BD126F"/>
    <w:rsid w:val="00C05837"/>
    <w:rsid w:val="00C64430"/>
    <w:rsid w:val="00CB2C14"/>
    <w:rsid w:val="00CC62C4"/>
    <w:rsid w:val="00CF1067"/>
    <w:rsid w:val="00D33C49"/>
    <w:rsid w:val="00D34515"/>
    <w:rsid w:val="00D43CF2"/>
    <w:rsid w:val="00D77A86"/>
    <w:rsid w:val="00DA6210"/>
    <w:rsid w:val="00DC238D"/>
    <w:rsid w:val="00DF01F6"/>
    <w:rsid w:val="00E12E7A"/>
    <w:rsid w:val="00EB40F5"/>
    <w:rsid w:val="00F25CDD"/>
    <w:rsid w:val="00F94B30"/>
    <w:rsid w:val="00FE1484"/>
    <w:rsid w:val="00FE70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4A05"/>
    <w:pPr>
      <w:autoSpaceDE w:val="0"/>
      <w:autoSpaceDN w:val="0"/>
      <w:adjustRightInd w:val="0"/>
      <w:spacing w:after="0" w:line="240" w:lineRule="auto"/>
    </w:pPr>
    <w:rPr>
      <w:rFonts w:ascii="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0562A"/>
    <w:pPr>
      <w:spacing w:after="0" w:line="240" w:lineRule="auto"/>
    </w:pPr>
    <w:rPr>
      <w:rFonts w:ascii="Arial" w:hAnsi="Arial"/>
      <w:sz w:val="24"/>
    </w:rPr>
  </w:style>
  <w:style w:type="paragraph" w:styleId="Header">
    <w:name w:val="header"/>
    <w:basedOn w:val="Normal"/>
    <w:link w:val="HeaderChar"/>
    <w:uiPriority w:val="99"/>
    <w:unhideWhenUsed/>
    <w:rsid w:val="00140EDB"/>
    <w:pPr>
      <w:tabs>
        <w:tab w:val="center" w:pos="4680"/>
        <w:tab w:val="right" w:pos="9360"/>
      </w:tabs>
    </w:pPr>
  </w:style>
  <w:style w:type="character" w:customStyle="1" w:styleId="HeaderChar">
    <w:name w:val="Header Char"/>
    <w:basedOn w:val="DefaultParagraphFont"/>
    <w:link w:val="Header"/>
    <w:uiPriority w:val="99"/>
    <w:rsid w:val="00140EDB"/>
    <w:rPr>
      <w:rFonts w:ascii="Times New Roman" w:hAnsi="Times New Roman" w:cs="Times New Roman"/>
      <w:sz w:val="20"/>
      <w:szCs w:val="20"/>
    </w:rPr>
  </w:style>
  <w:style w:type="paragraph" w:styleId="Footer">
    <w:name w:val="footer"/>
    <w:basedOn w:val="Normal"/>
    <w:link w:val="FooterChar"/>
    <w:uiPriority w:val="99"/>
    <w:unhideWhenUsed/>
    <w:rsid w:val="00140EDB"/>
    <w:pPr>
      <w:tabs>
        <w:tab w:val="center" w:pos="4680"/>
        <w:tab w:val="right" w:pos="9360"/>
      </w:tabs>
    </w:pPr>
  </w:style>
  <w:style w:type="character" w:customStyle="1" w:styleId="FooterChar">
    <w:name w:val="Footer Char"/>
    <w:basedOn w:val="DefaultParagraphFont"/>
    <w:link w:val="Footer"/>
    <w:uiPriority w:val="99"/>
    <w:rsid w:val="00140EDB"/>
    <w:rPr>
      <w:rFonts w:ascii="Times New Roman" w:hAnsi="Times New Roman" w:cs="Times New Roman"/>
      <w:sz w:val="20"/>
      <w:szCs w:val="20"/>
    </w:rPr>
  </w:style>
  <w:style w:type="paragraph" w:styleId="BalloonText">
    <w:name w:val="Balloon Text"/>
    <w:basedOn w:val="Normal"/>
    <w:link w:val="BalloonTextChar"/>
    <w:uiPriority w:val="99"/>
    <w:semiHidden/>
    <w:unhideWhenUsed/>
    <w:rsid w:val="00140EDB"/>
    <w:rPr>
      <w:rFonts w:ascii="Tahoma" w:hAnsi="Tahoma" w:cs="Tahoma"/>
      <w:sz w:val="16"/>
      <w:szCs w:val="16"/>
    </w:rPr>
  </w:style>
  <w:style w:type="character" w:customStyle="1" w:styleId="BalloonTextChar">
    <w:name w:val="Balloon Text Char"/>
    <w:basedOn w:val="DefaultParagraphFont"/>
    <w:link w:val="BalloonText"/>
    <w:uiPriority w:val="99"/>
    <w:semiHidden/>
    <w:rsid w:val="00140EDB"/>
    <w:rPr>
      <w:rFonts w:ascii="Tahoma" w:hAnsi="Tahoma" w:cs="Tahoma"/>
      <w:sz w:val="16"/>
      <w:szCs w:val="16"/>
    </w:rPr>
  </w:style>
  <w:style w:type="paragraph" w:styleId="NormalWeb">
    <w:name w:val="Normal (Web)"/>
    <w:basedOn w:val="Normal"/>
    <w:uiPriority w:val="99"/>
    <w:unhideWhenUsed/>
    <w:rsid w:val="00D77A86"/>
    <w:pPr>
      <w:autoSpaceDE/>
      <w:autoSpaceDN/>
      <w:adjustRightInd/>
      <w:spacing w:before="100" w:beforeAutospacing="1" w:after="100" w:afterAutospacing="1"/>
    </w:pPr>
    <w:rPr>
      <w:rFonts w:eastAsia="Times New Roman"/>
      <w:sz w:val="24"/>
      <w:szCs w:val="24"/>
    </w:rPr>
  </w:style>
  <w:style w:type="character" w:customStyle="1" w:styleId="text">
    <w:name w:val="text"/>
    <w:basedOn w:val="DefaultParagraphFont"/>
    <w:rsid w:val="00D77A86"/>
  </w:style>
  <w:style w:type="character" w:customStyle="1" w:styleId="apple-converted-space">
    <w:name w:val="apple-converted-space"/>
    <w:basedOn w:val="DefaultParagraphFont"/>
    <w:rsid w:val="00D77A8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4A05"/>
    <w:pPr>
      <w:autoSpaceDE w:val="0"/>
      <w:autoSpaceDN w:val="0"/>
      <w:adjustRightInd w:val="0"/>
      <w:spacing w:after="0" w:line="240" w:lineRule="auto"/>
    </w:pPr>
    <w:rPr>
      <w:rFonts w:ascii="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0562A"/>
    <w:pPr>
      <w:spacing w:after="0" w:line="240" w:lineRule="auto"/>
    </w:pPr>
    <w:rPr>
      <w:rFonts w:ascii="Arial" w:hAnsi="Arial"/>
      <w:sz w:val="24"/>
    </w:rPr>
  </w:style>
  <w:style w:type="paragraph" w:styleId="Header">
    <w:name w:val="header"/>
    <w:basedOn w:val="Normal"/>
    <w:link w:val="HeaderChar"/>
    <w:uiPriority w:val="99"/>
    <w:unhideWhenUsed/>
    <w:rsid w:val="00140EDB"/>
    <w:pPr>
      <w:tabs>
        <w:tab w:val="center" w:pos="4680"/>
        <w:tab w:val="right" w:pos="9360"/>
      </w:tabs>
    </w:pPr>
  </w:style>
  <w:style w:type="character" w:customStyle="1" w:styleId="HeaderChar">
    <w:name w:val="Header Char"/>
    <w:basedOn w:val="DefaultParagraphFont"/>
    <w:link w:val="Header"/>
    <w:uiPriority w:val="99"/>
    <w:rsid w:val="00140EDB"/>
    <w:rPr>
      <w:rFonts w:ascii="Times New Roman" w:hAnsi="Times New Roman" w:cs="Times New Roman"/>
      <w:sz w:val="20"/>
      <w:szCs w:val="20"/>
    </w:rPr>
  </w:style>
  <w:style w:type="paragraph" w:styleId="Footer">
    <w:name w:val="footer"/>
    <w:basedOn w:val="Normal"/>
    <w:link w:val="FooterChar"/>
    <w:uiPriority w:val="99"/>
    <w:unhideWhenUsed/>
    <w:rsid w:val="00140EDB"/>
    <w:pPr>
      <w:tabs>
        <w:tab w:val="center" w:pos="4680"/>
        <w:tab w:val="right" w:pos="9360"/>
      </w:tabs>
    </w:pPr>
  </w:style>
  <w:style w:type="character" w:customStyle="1" w:styleId="FooterChar">
    <w:name w:val="Footer Char"/>
    <w:basedOn w:val="DefaultParagraphFont"/>
    <w:link w:val="Footer"/>
    <w:uiPriority w:val="99"/>
    <w:rsid w:val="00140EDB"/>
    <w:rPr>
      <w:rFonts w:ascii="Times New Roman" w:hAnsi="Times New Roman" w:cs="Times New Roman"/>
      <w:sz w:val="20"/>
      <w:szCs w:val="20"/>
    </w:rPr>
  </w:style>
  <w:style w:type="paragraph" w:styleId="BalloonText">
    <w:name w:val="Balloon Text"/>
    <w:basedOn w:val="Normal"/>
    <w:link w:val="BalloonTextChar"/>
    <w:uiPriority w:val="99"/>
    <w:semiHidden/>
    <w:unhideWhenUsed/>
    <w:rsid w:val="00140EDB"/>
    <w:rPr>
      <w:rFonts w:ascii="Tahoma" w:hAnsi="Tahoma" w:cs="Tahoma"/>
      <w:sz w:val="16"/>
      <w:szCs w:val="16"/>
    </w:rPr>
  </w:style>
  <w:style w:type="character" w:customStyle="1" w:styleId="BalloonTextChar">
    <w:name w:val="Balloon Text Char"/>
    <w:basedOn w:val="DefaultParagraphFont"/>
    <w:link w:val="BalloonText"/>
    <w:uiPriority w:val="99"/>
    <w:semiHidden/>
    <w:rsid w:val="00140EDB"/>
    <w:rPr>
      <w:rFonts w:ascii="Tahoma" w:hAnsi="Tahoma" w:cs="Tahoma"/>
      <w:sz w:val="16"/>
      <w:szCs w:val="16"/>
    </w:rPr>
  </w:style>
  <w:style w:type="paragraph" w:styleId="NormalWeb">
    <w:name w:val="Normal (Web)"/>
    <w:basedOn w:val="Normal"/>
    <w:uiPriority w:val="99"/>
    <w:unhideWhenUsed/>
    <w:rsid w:val="00D77A86"/>
    <w:pPr>
      <w:autoSpaceDE/>
      <w:autoSpaceDN/>
      <w:adjustRightInd/>
      <w:spacing w:before="100" w:beforeAutospacing="1" w:after="100" w:afterAutospacing="1"/>
    </w:pPr>
    <w:rPr>
      <w:rFonts w:eastAsia="Times New Roman"/>
      <w:sz w:val="24"/>
      <w:szCs w:val="24"/>
    </w:rPr>
  </w:style>
  <w:style w:type="character" w:customStyle="1" w:styleId="text">
    <w:name w:val="text"/>
    <w:basedOn w:val="DefaultParagraphFont"/>
    <w:rsid w:val="00D77A86"/>
  </w:style>
  <w:style w:type="character" w:customStyle="1" w:styleId="apple-converted-space">
    <w:name w:val="apple-converted-space"/>
    <w:basedOn w:val="DefaultParagraphFont"/>
    <w:rsid w:val="00D77A8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182485">
      <w:bodyDiv w:val="1"/>
      <w:marLeft w:val="0"/>
      <w:marRight w:val="0"/>
      <w:marTop w:val="0"/>
      <w:marBottom w:val="0"/>
      <w:divBdr>
        <w:top w:val="none" w:sz="0" w:space="0" w:color="auto"/>
        <w:left w:val="none" w:sz="0" w:space="0" w:color="auto"/>
        <w:bottom w:val="none" w:sz="0" w:space="0" w:color="auto"/>
        <w:right w:val="none" w:sz="0" w:space="0" w:color="auto"/>
      </w:divBdr>
    </w:div>
    <w:div w:id="822115089">
      <w:bodyDiv w:val="1"/>
      <w:marLeft w:val="0"/>
      <w:marRight w:val="0"/>
      <w:marTop w:val="0"/>
      <w:marBottom w:val="0"/>
      <w:divBdr>
        <w:top w:val="none" w:sz="0" w:space="0" w:color="auto"/>
        <w:left w:val="none" w:sz="0" w:space="0" w:color="auto"/>
        <w:bottom w:val="none" w:sz="0" w:space="0" w:color="auto"/>
        <w:right w:val="none" w:sz="0" w:space="0" w:color="auto"/>
      </w:divBdr>
    </w:div>
    <w:div w:id="1279526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233</TotalTime>
  <Pages>4</Pages>
  <Words>671</Words>
  <Characters>3828</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chorner</dc:creator>
  <cp:lastModifiedBy>Russell Haffner</cp:lastModifiedBy>
  <cp:revision>25</cp:revision>
  <cp:lastPrinted>2015-06-25T16:28:00Z</cp:lastPrinted>
  <dcterms:created xsi:type="dcterms:W3CDTF">2015-09-18T17:12:00Z</dcterms:created>
  <dcterms:modified xsi:type="dcterms:W3CDTF">2018-06-29T16:54:00Z</dcterms:modified>
</cp:coreProperties>
</file>