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102DF8" w:rsidRPr="007C5F76" w:rsidRDefault="00102DF8" w:rsidP="007C5F76">
      <w:pPr>
        <w:widowControl/>
        <w:tabs>
          <w:tab w:val="center" w:pos="4680"/>
        </w:tabs>
        <w:jc w:val="center"/>
        <w:rPr>
          <w:rFonts w:cs="Arial"/>
          <w:b/>
          <w:bCs/>
          <w:sz w:val="32"/>
          <w:szCs w:val="32"/>
        </w:rPr>
      </w:pPr>
      <w:r w:rsidRPr="007C5F76">
        <w:rPr>
          <w:rFonts w:cs="Arial"/>
          <w:b/>
          <w:bCs/>
          <w:sz w:val="32"/>
          <w:szCs w:val="32"/>
        </w:rPr>
        <w:t>GALATIANS</w:t>
      </w:r>
      <w:r w:rsidR="000808D3">
        <w:rPr>
          <w:rFonts w:cs="Arial"/>
          <w:b/>
          <w:bCs/>
          <w:sz w:val="32"/>
          <w:szCs w:val="32"/>
        </w:rPr>
        <w:t xml:space="preserve"> EXAM</w:t>
      </w:r>
      <w:r w:rsidR="00565186">
        <w:rPr>
          <w:rFonts w:cs="Arial"/>
          <w:b/>
          <w:bCs/>
          <w:sz w:val="32"/>
          <w:szCs w:val="32"/>
        </w:rPr>
        <w:t xml:space="preserve"> - 1</w:t>
      </w:r>
    </w:p>
    <w:p w:rsidR="004C4E8F" w:rsidRPr="004C4E8F" w:rsidRDefault="004C4E8F" w:rsidP="004C4E8F">
      <w:pPr>
        <w:widowControl/>
        <w:jc w:val="center"/>
        <w:rPr>
          <w:rFonts w:cs="Arial"/>
        </w:rPr>
      </w:pPr>
      <w:r w:rsidRPr="004C4E8F">
        <w:rPr>
          <w:rFonts w:cs="Arial"/>
          <w:b/>
          <w:bCs/>
          <w:sz w:val="28"/>
          <w:szCs w:val="28"/>
        </w:rPr>
        <w:t>- Study Guide for Online Exam -</w:t>
      </w:r>
    </w:p>
    <w:p w:rsidR="004C4E8F" w:rsidRPr="004C4E8F" w:rsidRDefault="004C4E8F" w:rsidP="004C4E8F">
      <w:pPr>
        <w:widowControl/>
        <w:rPr>
          <w:rFonts w:cs="Arial"/>
        </w:rPr>
      </w:pPr>
    </w:p>
    <w:p w:rsidR="004C4E8F" w:rsidRPr="004C4E8F" w:rsidRDefault="004C4E8F" w:rsidP="004C4E8F">
      <w:pPr>
        <w:jc w:val="center"/>
        <w:rPr>
          <w:rFonts w:cs="Arial"/>
          <w:b/>
        </w:rPr>
      </w:pPr>
    </w:p>
    <w:p w:rsidR="004C4E8F" w:rsidRPr="004C4E8F" w:rsidRDefault="004C4E8F" w:rsidP="004C4E8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4C4E8F">
        <w:rPr>
          <w:rFonts w:cs="Arial"/>
        </w:rPr>
        <w:t>This study guide is to be used to prepare for the online exam. Please do not submit this study guide as your exam.</w:t>
      </w:r>
    </w:p>
    <w:p w:rsidR="004C4E8F" w:rsidRPr="004C4E8F" w:rsidRDefault="004C4E8F" w:rsidP="004C4E8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4C4E8F" w:rsidRPr="004C4E8F" w:rsidRDefault="004C4E8F" w:rsidP="004C4E8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4C4E8F">
        <w:rPr>
          <w:rFonts w:cs="Arial"/>
        </w:rPr>
        <w:t xml:space="preserve">The number of points for each question is indicated in parentheses </w:t>
      </w:r>
      <w:proofErr w:type="gramStart"/>
      <w:r w:rsidRPr="004C4E8F">
        <w:rPr>
          <w:rFonts w:cs="Arial"/>
        </w:rPr>
        <w:t>(  )</w:t>
      </w:r>
      <w:proofErr w:type="gramEnd"/>
      <w:r w:rsidRPr="004C4E8F">
        <w:rPr>
          <w:rFonts w:cs="Arial"/>
        </w:rPr>
        <w:t>.</w:t>
      </w:r>
    </w:p>
    <w:p w:rsidR="004C4E8F" w:rsidRPr="004C4E8F" w:rsidRDefault="004C4E8F" w:rsidP="004C4E8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rPr>
          <w:rFonts w:cs="Arial"/>
        </w:rPr>
      </w:pPr>
    </w:p>
    <w:p w:rsidR="004C4E8F" w:rsidRPr="004C4E8F" w:rsidRDefault="004C4E8F" w:rsidP="004C4E8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4C4E8F">
        <w:rPr>
          <w:rFonts w:cs="Arial"/>
        </w:rPr>
        <w:t xml:space="preserve">The numbers in brackets </w:t>
      </w:r>
      <w:proofErr w:type="gramStart"/>
      <w:r w:rsidRPr="004C4E8F">
        <w:rPr>
          <w:rFonts w:cs="Arial"/>
        </w:rPr>
        <w:t>[  ]</w:t>
      </w:r>
      <w:proofErr w:type="gramEnd"/>
      <w:r w:rsidRPr="004C4E8F">
        <w:rPr>
          <w:rFonts w:cs="Arial"/>
        </w:rPr>
        <w:t xml:space="preserve"> after each question are the page numbers in the Course Notes and/or the scripture citation that the question is based upon.</w:t>
      </w:r>
    </w:p>
    <w:p w:rsidR="004C4E8F" w:rsidRPr="004C4E8F" w:rsidRDefault="004C4E8F" w:rsidP="004C4E8F">
      <w:pPr>
        <w:widowControl/>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ind w:left="360"/>
        <w:rPr>
          <w:rFonts w:cs="Arial"/>
        </w:rPr>
      </w:pPr>
    </w:p>
    <w:p w:rsidR="004C4E8F" w:rsidRPr="004C4E8F" w:rsidRDefault="004C4E8F" w:rsidP="004C4E8F">
      <w:pPr>
        <w:widowControl/>
        <w:numPr>
          <w:ilvl w:val="0"/>
          <w:numId w:val="1"/>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contextualSpacing/>
        <w:rPr>
          <w:rFonts w:cs="Arial"/>
        </w:rPr>
      </w:pPr>
      <w:r w:rsidRPr="004C4E8F">
        <w:rPr>
          <w:rFonts w:cs="Arial"/>
        </w:rPr>
        <w:t>Exams can be located on the course page under the “Exams” tab. Each online exam can only be submitted once.</w:t>
      </w:r>
    </w:p>
    <w:p w:rsidR="004C4E8F" w:rsidRPr="004C4E8F" w:rsidRDefault="004C4E8F" w:rsidP="004C4E8F">
      <w:pPr>
        <w:widowControl/>
        <w:tabs>
          <w:tab w:val="left" w:pos="-1440"/>
          <w:tab w:val="left" w:pos="0"/>
          <w:tab w:val="left" w:pos="720"/>
          <w:tab w:val="left" w:pos="1440"/>
          <w:tab w:val="left" w:pos="2160"/>
          <w:tab w:val="left" w:pos="2880"/>
          <w:tab w:val="left" w:pos="3600"/>
          <w:tab w:val="left" w:pos="4320"/>
          <w:tab w:val="left" w:pos="5040"/>
        </w:tabs>
        <w:ind w:left="720" w:hanging="720"/>
        <w:rPr>
          <w:rFonts w:cs="Arial"/>
        </w:rPr>
      </w:pPr>
    </w:p>
    <w:p w:rsidR="00AB3412" w:rsidRDefault="00AB3412">
      <w:pPr>
        <w:widowControl/>
        <w:tabs>
          <w:tab w:val="left" w:pos="-1440"/>
        </w:tabs>
        <w:ind w:left="720" w:hanging="720"/>
        <w:rPr>
          <w:rFonts w:cs="Arial"/>
        </w:rPr>
      </w:pPr>
    </w:p>
    <w:p w:rsidR="004E1DC8" w:rsidRDefault="004E1DC8" w:rsidP="004E1DC8">
      <w:pPr>
        <w:widowControl/>
        <w:tabs>
          <w:tab w:val="left" w:pos="-1440"/>
        </w:tabs>
        <w:rPr>
          <w:rFonts w:cs="Arial"/>
        </w:rPr>
      </w:pPr>
      <w:r>
        <w:rPr>
          <w:rFonts w:cs="Arial"/>
        </w:rPr>
        <w:t>1. (1)</w:t>
      </w:r>
      <w:r>
        <w:rPr>
          <w:rFonts w:cs="Arial"/>
        </w:rPr>
        <w:tab/>
        <w:t>What does the word "Galatians" mean?  [5]</w:t>
      </w:r>
    </w:p>
    <w:p w:rsidR="004E1DC8" w:rsidRDefault="004E1DC8" w:rsidP="004E1DC8">
      <w:pPr>
        <w:widowControl/>
        <w:rPr>
          <w:rFonts w:cs="Arial"/>
        </w:rPr>
      </w:pPr>
    </w:p>
    <w:p w:rsidR="004E1DC8" w:rsidRDefault="004E1DC8" w:rsidP="004C4E8F">
      <w:pPr>
        <w:widowControl/>
        <w:rPr>
          <w:rFonts w:cs="Arial"/>
        </w:rPr>
      </w:pPr>
      <w:r>
        <w:rPr>
          <w:rFonts w:cs="Arial"/>
        </w:rPr>
        <w:tab/>
        <w:t>a.</w:t>
      </w:r>
      <w:r>
        <w:rPr>
          <w:rFonts w:cs="Arial"/>
        </w:rPr>
        <w:tab/>
      </w:r>
    </w:p>
    <w:p w:rsidR="004E1DC8" w:rsidRDefault="004E1DC8" w:rsidP="008F117A">
      <w:pPr>
        <w:widowControl/>
        <w:tabs>
          <w:tab w:val="left" w:pos="-1440"/>
        </w:tabs>
        <w:rPr>
          <w:rFonts w:cs="Arial"/>
        </w:rPr>
      </w:pPr>
    </w:p>
    <w:p w:rsidR="008F117A" w:rsidRDefault="00602B50" w:rsidP="008F117A">
      <w:pPr>
        <w:widowControl/>
        <w:tabs>
          <w:tab w:val="left" w:pos="-1440"/>
        </w:tabs>
        <w:rPr>
          <w:rFonts w:cs="Arial"/>
        </w:rPr>
      </w:pPr>
      <w:r>
        <w:rPr>
          <w:rFonts w:cs="Arial"/>
        </w:rPr>
        <w:t>2</w:t>
      </w:r>
      <w:r w:rsidR="008F117A">
        <w:rPr>
          <w:rFonts w:cs="Arial"/>
        </w:rPr>
        <w:t>. (1)</w:t>
      </w:r>
      <w:r w:rsidR="008F117A">
        <w:rPr>
          <w:rFonts w:cs="Arial"/>
        </w:rPr>
        <w:tab/>
      </w:r>
      <w:r w:rsidR="009E267D">
        <w:rPr>
          <w:rFonts w:cs="Arial"/>
        </w:rPr>
        <w:t xml:space="preserve">What is </w:t>
      </w:r>
      <w:r w:rsidR="008F117A">
        <w:rPr>
          <w:rFonts w:cs="Arial"/>
        </w:rPr>
        <w:t>the correct definition for the word "Galli" or "Gauls"</w:t>
      </w:r>
      <w:r w:rsidR="009E267D">
        <w:rPr>
          <w:rFonts w:cs="Arial"/>
        </w:rPr>
        <w:t>?</w:t>
      </w:r>
      <w:r w:rsidR="008F117A">
        <w:rPr>
          <w:rFonts w:cs="Arial"/>
        </w:rPr>
        <w:t xml:space="preserve">  [</w:t>
      </w:r>
      <w:r w:rsidR="0080166D">
        <w:rPr>
          <w:rFonts w:cs="Arial"/>
        </w:rPr>
        <w:t>5</w:t>
      </w:r>
      <w:r w:rsidR="008F117A">
        <w:rPr>
          <w:rFonts w:cs="Arial"/>
        </w:rPr>
        <w:t>]</w:t>
      </w:r>
    </w:p>
    <w:p w:rsidR="008F117A" w:rsidRDefault="008F117A" w:rsidP="008F117A">
      <w:pPr>
        <w:widowControl/>
        <w:rPr>
          <w:rFonts w:cs="Arial"/>
        </w:rPr>
      </w:pPr>
    </w:p>
    <w:p w:rsidR="008F117A" w:rsidRDefault="008F117A" w:rsidP="004C4E8F">
      <w:pPr>
        <w:widowControl/>
        <w:ind w:firstLine="720"/>
        <w:rPr>
          <w:rFonts w:cs="Arial"/>
        </w:rPr>
      </w:pPr>
      <w:r>
        <w:rPr>
          <w:rFonts w:cs="Arial"/>
        </w:rPr>
        <w:t>a.</w:t>
      </w:r>
      <w:r>
        <w:rPr>
          <w:rFonts w:cs="Arial"/>
        </w:rPr>
        <w:tab/>
      </w:r>
    </w:p>
    <w:p w:rsidR="008F117A" w:rsidRDefault="008F117A">
      <w:pPr>
        <w:widowControl/>
        <w:tabs>
          <w:tab w:val="left" w:pos="-1440"/>
        </w:tabs>
        <w:ind w:left="720" w:hanging="720"/>
        <w:rPr>
          <w:rFonts w:cs="Arial"/>
        </w:rPr>
      </w:pPr>
    </w:p>
    <w:p w:rsidR="004E1DC8" w:rsidRDefault="004E1DC8" w:rsidP="004E1DC8">
      <w:pPr>
        <w:widowControl/>
        <w:tabs>
          <w:tab w:val="left" w:pos="-1440"/>
        </w:tabs>
        <w:ind w:left="720" w:hanging="720"/>
        <w:rPr>
          <w:rFonts w:cs="Arial"/>
        </w:rPr>
      </w:pPr>
      <w:r>
        <w:rPr>
          <w:rFonts w:cs="Arial"/>
        </w:rPr>
        <w:t>3. (2)</w:t>
      </w:r>
      <w:r>
        <w:rPr>
          <w:rFonts w:cs="Arial"/>
        </w:rPr>
        <w:tab/>
        <w:t xml:space="preserve">Go below and fill in the blanks for the missing words exactly as given in the Course Notes in order to be counted correct. </w:t>
      </w:r>
      <w:r>
        <w:rPr>
          <w:rFonts w:cs="Arial"/>
          <w:color w:val="FF0000"/>
        </w:rPr>
        <w:t xml:space="preserve">(The answers must be spelled correctly.) </w:t>
      </w:r>
      <w:r>
        <w:rPr>
          <w:rFonts w:cs="Arial"/>
        </w:rPr>
        <w:t xml:space="preserve"> [5]</w:t>
      </w:r>
    </w:p>
    <w:p w:rsidR="004E1DC8" w:rsidRDefault="004E1DC8" w:rsidP="004E1DC8">
      <w:pPr>
        <w:widowControl/>
        <w:tabs>
          <w:tab w:val="left" w:pos="-1440"/>
        </w:tabs>
        <w:ind w:left="720" w:hanging="720"/>
        <w:rPr>
          <w:rFonts w:cs="Arial"/>
        </w:rPr>
      </w:pPr>
    </w:p>
    <w:p w:rsidR="004E1DC8" w:rsidRDefault="004E1DC8" w:rsidP="004E1DC8">
      <w:pPr>
        <w:widowControl/>
        <w:tabs>
          <w:tab w:val="left" w:pos="-1440"/>
        </w:tabs>
        <w:ind w:left="720" w:hanging="720"/>
        <w:rPr>
          <w:rFonts w:cs="Arial"/>
        </w:rPr>
      </w:pPr>
      <w:r>
        <w:rPr>
          <w:rFonts w:cs="Arial"/>
        </w:rPr>
        <w:tab/>
        <w:t xml:space="preserve">One of the most persistent religious arguments is between </w:t>
      </w:r>
      <w:r w:rsidR="004C4E8F">
        <w:rPr>
          <w:rFonts w:cs="Arial"/>
        </w:rPr>
        <w:t>________</w:t>
      </w:r>
      <w:r>
        <w:rPr>
          <w:rFonts w:cs="Arial"/>
        </w:rPr>
        <w:t xml:space="preserve"> and </w:t>
      </w:r>
      <w:r w:rsidR="004C4E8F">
        <w:rPr>
          <w:rFonts w:cs="Arial"/>
        </w:rPr>
        <w:t>_______</w:t>
      </w:r>
      <w:r>
        <w:rPr>
          <w:rFonts w:cs="Arial"/>
        </w:rPr>
        <w:t>.</w:t>
      </w:r>
    </w:p>
    <w:p w:rsidR="004E1DC8" w:rsidRDefault="004E1DC8" w:rsidP="004E1DC8">
      <w:pPr>
        <w:widowControl/>
        <w:rPr>
          <w:rFonts w:cs="Arial"/>
        </w:rPr>
      </w:pPr>
    </w:p>
    <w:p w:rsidR="004E1DC8" w:rsidRDefault="004E1DC8" w:rsidP="004E1DC8">
      <w:pPr>
        <w:widowControl/>
        <w:tabs>
          <w:tab w:val="left" w:pos="-1440"/>
        </w:tabs>
        <w:ind w:left="720" w:hanging="720"/>
        <w:rPr>
          <w:rFonts w:cs="Arial"/>
        </w:rPr>
      </w:pPr>
      <w:r>
        <w:rPr>
          <w:rFonts w:cs="Arial"/>
        </w:rPr>
        <w:t>4. (1)</w:t>
      </w:r>
      <w:r>
        <w:rPr>
          <w:rFonts w:cs="Arial"/>
        </w:rPr>
        <w:tab/>
      </w:r>
      <w:r w:rsidR="004C4E8F">
        <w:rPr>
          <w:rFonts w:cs="Arial"/>
        </w:rPr>
        <w:t xml:space="preserve">What was </w:t>
      </w:r>
      <w:r>
        <w:rPr>
          <w:rFonts w:cs="Arial"/>
        </w:rPr>
        <w:t xml:space="preserve">Paul's answer to the </w:t>
      </w:r>
      <w:r w:rsidRPr="00856DD9">
        <w:rPr>
          <w:rFonts w:cs="Arial"/>
        </w:rPr>
        <w:t xml:space="preserve">religious arguments between Legalism and </w:t>
      </w:r>
      <w:r w:rsidR="00482A81">
        <w:rPr>
          <w:rFonts w:cs="Arial"/>
        </w:rPr>
        <w:t>License</w:t>
      </w:r>
      <w:r w:rsidR="004C4E8F">
        <w:rPr>
          <w:rFonts w:cs="Arial"/>
        </w:rPr>
        <w:t>?</w:t>
      </w:r>
      <w:r>
        <w:rPr>
          <w:rFonts w:cs="Arial"/>
        </w:rPr>
        <w:t xml:space="preserve">  [6]</w:t>
      </w:r>
    </w:p>
    <w:p w:rsidR="004E1DC8" w:rsidRDefault="004E1DC8" w:rsidP="004E1DC8">
      <w:pPr>
        <w:widowControl/>
        <w:tabs>
          <w:tab w:val="left" w:pos="-1440"/>
        </w:tabs>
        <w:ind w:left="720" w:hanging="720"/>
        <w:rPr>
          <w:rFonts w:cs="Arial"/>
        </w:rPr>
      </w:pPr>
    </w:p>
    <w:p w:rsidR="004E1DC8" w:rsidRDefault="004E1DC8" w:rsidP="004C4E8F">
      <w:pPr>
        <w:widowControl/>
        <w:tabs>
          <w:tab w:val="left" w:pos="-1440"/>
        </w:tabs>
        <w:ind w:left="1440" w:hanging="720"/>
        <w:rPr>
          <w:rFonts w:cs="Arial"/>
        </w:rPr>
      </w:pPr>
      <w:r>
        <w:rPr>
          <w:rFonts w:cs="Arial"/>
        </w:rPr>
        <w:t>a.</w:t>
      </w:r>
      <w:r>
        <w:rPr>
          <w:rFonts w:cs="Arial"/>
        </w:rPr>
        <w:tab/>
      </w:r>
    </w:p>
    <w:p w:rsidR="004E1DC8" w:rsidRDefault="004E1DC8">
      <w:pPr>
        <w:widowControl/>
        <w:tabs>
          <w:tab w:val="left" w:pos="-1440"/>
        </w:tabs>
        <w:ind w:left="720" w:hanging="720"/>
        <w:rPr>
          <w:rFonts w:cs="Arial"/>
        </w:rPr>
      </w:pPr>
    </w:p>
    <w:p w:rsidR="008F117A" w:rsidRDefault="007139FC" w:rsidP="00BB481B">
      <w:pPr>
        <w:widowControl/>
        <w:tabs>
          <w:tab w:val="left" w:pos="-1440"/>
        </w:tabs>
        <w:ind w:left="720" w:hanging="720"/>
        <w:rPr>
          <w:rFonts w:cs="Arial"/>
        </w:rPr>
      </w:pPr>
      <w:r>
        <w:rPr>
          <w:rFonts w:cs="Arial"/>
        </w:rPr>
        <w:t>5</w:t>
      </w:r>
      <w:r w:rsidR="008F117A">
        <w:rPr>
          <w:rFonts w:cs="Arial"/>
        </w:rPr>
        <w:t>. (1)</w:t>
      </w:r>
      <w:r w:rsidR="008F117A">
        <w:rPr>
          <w:rFonts w:cs="Arial"/>
        </w:rPr>
        <w:tab/>
      </w:r>
      <w:r w:rsidR="00BB481B">
        <w:rPr>
          <w:rFonts w:cs="Arial"/>
        </w:rPr>
        <w:t xml:space="preserve">In the Course Notes what is the date given for when this </w:t>
      </w:r>
      <w:r w:rsidR="008F117A">
        <w:rPr>
          <w:rFonts w:cs="Arial"/>
        </w:rPr>
        <w:t xml:space="preserve">letter </w:t>
      </w:r>
      <w:r w:rsidR="00BB481B">
        <w:rPr>
          <w:rFonts w:cs="Arial"/>
        </w:rPr>
        <w:t xml:space="preserve">was </w:t>
      </w:r>
      <w:r w:rsidR="008F117A">
        <w:rPr>
          <w:rFonts w:cs="Arial"/>
        </w:rPr>
        <w:t>written to the Galatians</w:t>
      </w:r>
      <w:r w:rsidR="00BB481B">
        <w:rPr>
          <w:rFonts w:cs="Arial"/>
        </w:rPr>
        <w:t>?</w:t>
      </w:r>
      <w:r w:rsidR="008F117A">
        <w:rPr>
          <w:rFonts w:cs="Arial"/>
        </w:rPr>
        <w:t xml:space="preserve">  [7]</w:t>
      </w:r>
    </w:p>
    <w:p w:rsidR="008F117A" w:rsidRDefault="008F117A" w:rsidP="008F117A">
      <w:pPr>
        <w:widowControl/>
        <w:tabs>
          <w:tab w:val="left" w:pos="-1440"/>
        </w:tabs>
        <w:rPr>
          <w:rFonts w:cs="Arial"/>
        </w:rPr>
      </w:pPr>
    </w:p>
    <w:p w:rsidR="008F117A" w:rsidRDefault="008F117A" w:rsidP="004C4E8F">
      <w:pPr>
        <w:widowControl/>
        <w:tabs>
          <w:tab w:val="left" w:pos="-1440"/>
        </w:tabs>
        <w:rPr>
          <w:rFonts w:cs="Arial"/>
        </w:rPr>
      </w:pPr>
      <w:r>
        <w:rPr>
          <w:rFonts w:cs="Arial"/>
        </w:rPr>
        <w:tab/>
        <w:t>a.</w:t>
      </w:r>
      <w:r>
        <w:rPr>
          <w:rFonts w:cs="Arial"/>
        </w:rPr>
        <w:tab/>
      </w:r>
    </w:p>
    <w:p w:rsidR="008F117A" w:rsidRDefault="008F117A" w:rsidP="008F117A">
      <w:pPr>
        <w:widowControl/>
        <w:tabs>
          <w:tab w:val="left" w:pos="-1440"/>
        </w:tabs>
        <w:rPr>
          <w:rFonts w:cs="Arial"/>
        </w:rPr>
      </w:pPr>
    </w:p>
    <w:p w:rsidR="008F117A" w:rsidRDefault="007139FC" w:rsidP="008F117A">
      <w:pPr>
        <w:widowControl/>
        <w:tabs>
          <w:tab w:val="left" w:pos="-1440"/>
        </w:tabs>
        <w:rPr>
          <w:rFonts w:cs="Arial"/>
        </w:rPr>
      </w:pPr>
      <w:r>
        <w:rPr>
          <w:rFonts w:cs="Arial"/>
        </w:rPr>
        <w:t>6</w:t>
      </w:r>
      <w:r w:rsidR="008F117A">
        <w:rPr>
          <w:rFonts w:cs="Arial"/>
        </w:rPr>
        <w:t>. (1)</w:t>
      </w:r>
      <w:r w:rsidR="008F117A">
        <w:rPr>
          <w:rFonts w:cs="Arial"/>
        </w:rPr>
        <w:tab/>
        <w:t>Who wrote Galatians?  [7]</w:t>
      </w:r>
    </w:p>
    <w:p w:rsidR="008F117A" w:rsidRDefault="008F117A" w:rsidP="008F117A">
      <w:pPr>
        <w:widowControl/>
        <w:rPr>
          <w:rFonts w:cs="Arial"/>
        </w:rPr>
      </w:pPr>
    </w:p>
    <w:p w:rsidR="008F117A" w:rsidRDefault="008F117A" w:rsidP="004C4E8F">
      <w:pPr>
        <w:widowControl/>
        <w:rPr>
          <w:rFonts w:cs="Arial"/>
        </w:rPr>
      </w:pPr>
      <w:r>
        <w:rPr>
          <w:rFonts w:cs="Arial"/>
        </w:rPr>
        <w:tab/>
        <w:t>a.</w:t>
      </w:r>
      <w:r>
        <w:rPr>
          <w:rFonts w:cs="Arial"/>
        </w:rPr>
        <w:tab/>
      </w:r>
    </w:p>
    <w:p w:rsidR="008F117A" w:rsidRDefault="008F117A" w:rsidP="008F117A">
      <w:pPr>
        <w:widowControl/>
        <w:ind w:firstLine="720"/>
        <w:rPr>
          <w:rFonts w:cs="Arial"/>
        </w:rPr>
      </w:pPr>
    </w:p>
    <w:p w:rsidR="008F117A" w:rsidRDefault="007139FC" w:rsidP="008F117A">
      <w:pPr>
        <w:widowControl/>
        <w:tabs>
          <w:tab w:val="left" w:pos="-1440"/>
        </w:tabs>
        <w:rPr>
          <w:rFonts w:cs="Arial"/>
        </w:rPr>
      </w:pPr>
      <w:r>
        <w:rPr>
          <w:rFonts w:cs="Arial"/>
        </w:rPr>
        <w:lastRenderedPageBreak/>
        <w:t>7</w:t>
      </w:r>
      <w:r w:rsidR="008F117A">
        <w:rPr>
          <w:rFonts w:cs="Arial"/>
        </w:rPr>
        <w:t>. (3)</w:t>
      </w:r>
      <w:r w:rsidR="008F117A">
        <w:rPr>
          <w:rFonts w:cs="Arial"/>
        </w:rPr>
        <w:tab/>
      </w:r>
      <w:r w:rsidR="004C4E8F">
        <w:rPr>
          <w:rFonts w:cs="Arial"/>
        </w:rPr>
        <w:t>What th</w:t>
      </w:r>
      <w:r w:rsidR="008F117A">
        <w:rPr>
          <w:rFonts w:cs="Arial"/>
        </w:rPr>
        <w:t>ree (3) purposes of this letter</w:t>
      </w:r>
      <w:r w:rsidR="004C4E8F" w:rsidRPr="004C4E8F">
        <w:rPr>
          <w:rFonts w:cs="Arial"/>
        </w:rPr>
        <w:t xml:space="preserve"> </w:t>
      </w:r>
      <w:r w:rsidR="004C4E8F">
        <w:rPr>
          <w:rFonts w:cs="Arial"/>
        </w:rPr>
        <w:t>are given in the Course Notes</w:t>
      </w:r>
      <w:r w:rsidR="008F117A">
        <w:rPr>
          <w:rFonts w:cs="Arial"/>
        </w:rPr>
        <w:t>?  [8]</w:t>
      </w:r>
    </w:p>
    <w:p w:rsidR="008F117A" w:rsidRDefault="008F117A" w:rsidP="008F117A">
      <w:pPr>
        <w:widowControl/>
        <w:rPr>
          <w:rFonts w:cs="Arial"/>
        </w:rPr>
      </w:pPr>
    </w:p>
    <w:p w:rsidR="008F117A" w:rsidRDefault="008F117A" w:rsidP="004C4E8F">
      <w:pPr>
        <w:widowControl/>
        <w:tabs>
          <w:tab w:val="left" w:pos="-1440"/>
        </w:tabs>
        <w:ind w:firstLine="720"/>
        <w:rPr>
          <w:rFonts w:cs="Arial"/>
        </w:rPr>
      </w:pPr>
      <w:r>
        <w:rPr>
          <w:rFonts w:cs="Arial"/>
        </w:rPr>
        <w:t>a.</w:t>
      </w:r>
      <w:r>
        <w:rPr>
          <w:rFonts w:cs="Arial"/>
        </w:rPr>
        <w:tab/>
      </w:r>
    </w:p>
    <w:p w:rsidR="004C4E8F" w:rsidRDefault="004C4E8F" w:rsidP="004C4E8F">
      <w:pPr>
        <w:widowControl/>
        <w:tabs>
          <w:tab w:val="left" w:pos="-1440"/>
        </w:tabs>
        <w:ind w:firstLine="720"/>
        <w:rPr>
          <w:rFonts w:cs="Arial"/>
        </w:rPr>
      </w:pPr>
    </w:p>
    <w:p w:rsidR="008F117A" w:rsidRDefault="008F117A" w:rsidP="008F117A">
      <w:pPr>
        <w:widowControl/>
        <w:tabs>
          <w:tab w:val="left" w:pos="-1440"/>
        </w:tabs>
        <w:ind w:firstLine="720"/>
        <w:rPr>
          <w:rFonts w:cs="Arial"/>
        </w:rPr>
      </w:pPr>
      <w:r>
        <w:rPr>
          <w:rFonts w:cs="Arial"/>
        </w:rPr>
        <w:t>b.</w:t>
      </w:r>
      <w:r w:rsidR="004C4E8F">
        <w:rPr>
          <w:rFonts w:cs="Arial"/>
        </w:rPr>
        <w:tab/>
      </w:r>
    </w:p>
    <w:p w:rsidR="008F117A" w:rsidRDefault="008F117A" w:rsidP="008F117A">
      <w:pPr>
        <w:widowControl/>
        <w:rPr>
          <w:rFonts w:cs="Arial"/>
        </w:rPr>
      </w:pPr>
    </w:p>
    <w:p w:rsidR="008F117A" w:rsidRDefault="008F117A" w:rsidP="004C4E8F">
      <w:pPr>
        <w:widowControl/>
        <w:rPr>
          <w:rFonts w:cs="Arial"/>
        </w:rPr>
      </w:pPr>
      <w:r>
        <w:rPr>
          <w:rFonts w:cs="Arial"/>
        </w:rPr>
        <w:tab/>
        <w:t>c.</w:t>
      </w:r>
      <w:r>
        <w:rPr>
          <w:rFonts w:cs="Arial"/>
        </w:rPr>
        <w:tab/>
      </w:r>
    </w:p>
    <w:p w:rsidR="00102DF8" w:rsidRDefault="00102DF8">
      <w:pPr>
        <w:widowControl/>
        <w:rPr>
          <w:rFonts w:cs="Arial"/>
        </w:rPr>
      </w:pPr>
    </w:p>
    <w:p w:rsidR="005B53FA" w:rsidRPr="005B53FA" w:rsidRDefault="007139FC" w:rsidP="005B53FA">
      <w:pPr>
        <w:widowControl/>
        <w:tabs>
          <w:tab w:val="left" w:pos="-1440"/>
        </w:tabs>
        <w:rPr>
          <w:rFonts w:eastAsia="Times New Roman" w:cs="Arial"/>
        </w:rPr>
      </w:pPr>
      <w:r>
        <w:rPr>
          <w:rFonts w:eastAsia="Times New Roman" w:cs="Arial"/>
        </w:rPr>
        <w:t>8</w:t>
      </w:r>
      <w:r w:rsidR="005B53FA" w:rsidRPr="005B53FA">
        <w:rPr>
          <w:rFonts w:eastAsia="Times New Roman" w:cs="Arial"/>
        </w:rPr>
        <w:t>. (1)</w:t>
      </w:r>
      <w:r w:rsidR="005B53FA" w:rsidRPr="005B53FA">
        <w:rPr>
          <w:rFonts w:eastAsia="Times New Roman" w:cs="Arial"/>
        </w:rPr>
        <w:tab/>
        <w:t>To what other book of the Bible is Galatians closely related?  [</w:t>
      </w:r>
      <w:r w:rsidR="0050484C">
        <w:rPr>
          <w:rFonts w:eastAsia="Times New Roman" w:cs="Arial"/>
        </w:rPr>
        <w:t>8</w:t>
      </w:r>
      <w:r w:rsidR="005B53FA" w:rsidRPr="005B53FA">
        <w:rPr>
          <w:rFonts w:eastAsia="Times New Roman" w:cs="Arial"/>
        </w:rPr>
        <w:t>]</w:t>
      </w:r>
    </w:p>
    <w:p w:rsidR="005B53FA" w:rsidRPr="005B53FA" w:rsidRDefault="005B53FA" w:rsidP="005B53FA">
      <w:pPr>
        <w:widowControl/>
        <w:rPr>
          <w:rFonts w:eastAsia="Times New Roman" w:cs="Arial"/>
        </w:rPr>
      </w:pPr>
    </w:p>
    <w:p w:rsidR="005B53FA" w:rsidRPr="005B53FA" w:rsidRDefault="005B53FA" w:rsidP="004C4E8F">
      <w:pPr>
        <w:widowControl/>
        <w:rPr>
          <w:rFonts w:eastAsia="Times New Roman" w:cs="Arial"/>
        </w:rPr>
      </w:pPr>
      <w:r w:rsidRPr="005B53FA">
        <w:rPr>
          <w:rFonts w:eastAsia="Times New Roman" w:cs="Arial"/>
        </w:rPr>
        <w:tab/>
        <w:t>a.</w:t>
      </w:r>
      <w:r w:rsidRPr="005B53FA">
        <w:rPr>
          <w:rFonts w:eastAsia="Times New Roman" w:cs="Arial"/>
        </w:rPr>
        <w:tab/>
      </w:r>
    </w:p>
    <w:p w:rsidR="008F117A" w:rsidRDefault="008F117A" w:rsidP="00856DD9">
      <w:pPr>
        <w:widowControl/>
        <w:tabs>
          <w:tab w:val="left" w:pos="-1440"/>
        </w:tabs>
        <w:ind w:left="720" w:hanging="720"/>
        <w:rPr>
          <w:rFonts w:cs="Arial"/>
        </w:rPr>
      </w:pPr>
    </w:p>
    <w:p w:rsidR="004E1DC8" w:rsidRDefault="007139FC" w:rsidP="004E1DC8">
      <w:pPr>
        <w:widowControl/>
        <w:tabs>
          <w:tab w:val="left" w:pos="-1440"/>
        </w:tabs>
        <w:rPr>
          <w:rFonts w:cs="Arial"/>
        </w:rPr>
      </w:pPr>
      <w:r>
        <w:rPr>
          <w:rFonts w:cs="Arial"/>
        </w:rPr>
        <w:t>9</w:t>
      </w:r>
      <w:r w:rsidR="004E1DC8">
        <w:rPr>
          <w:rFonts w:cs="Arial"/>
        </w:rPr>
        <w:t>. (1)</w:t>
      </w:r>
      <w:r w:rsidR="004E1DC8">
        <w:rPr>
          <w:rFonts w:cs="Arial"/>
        </w:rPr>
        <w:tab/>
        <w:t>What does the word "churches" (Galatians 1:2) indicate about this letter?  [10]</w:t>
      </w:r>
    </w:p>
    <w:p w:rsidR="004E1DC8" w:rsidRDefault="004E1DC8" w:rsidP="004E1DC8">
      <w:pPr>
        <w:widowControl/>
        <w:rPr>
          <w:rFonts w:cs="Arial"/>
        </w:rPr>
      </w:pPr>
    </w:p>
    <w:p w:rsidR="004E1DC8" w:rsidRDefault="004E1DC8" w:rsidP="004C4E8F">
      <w:pPr>
        <w:widowControl/>
        <w:rPr>
          <w:rFonts w:cs="Arial"/>
        </w:rPr>
      </w:pPr>
      <w:r>
        <w:rPr>
          <w:rFonts w:cs="Arial"/>
        </w:rPr>
        <w:tab/>
        <w:t>a.</w:t>
      </w:r>
      <w:r>
        <w:rPr>
          <w:rFonts w:cs="Arial"/>
        </w:rPr>
        <w:tab/>
      </w:r>
    </w:p>
    <w:p w:rsidR="004E1DC8" w:rsidRDefault="004E1DC8" w:rsidP="00856DD9">
      <w:pPr>
        <w:widowControl/>
        <w:tabs>
          <w:tab w:val="left" w:pos="-1440"/>
        </w:tabs>
        <w:ind w:left="720" w:hanging="720"/>
        <w:rPr>
          <w:rFonts w:cs="Arial"/>
        </w:rPr>
      </w:pPr>
    </w:p>
    <w:p w:rsidR="00856DD9" w:rsidRDefault="00602B50" w:rsidP="00856DD9">
      <w:pPr>
        <w:widowControl/>
        <w:tabs>
          <w:tab w:val="left" w:pos="-1440"/>
        </w:tabs>
        <w:ind w:left="720" w:hanging="720"/>
        <w:rPr>
          <w:rFonts w:cs="Arial"/>
        </w:rPr>
      </w:pPr>
      <w:r>
        <w:rPr>
          <w:rFonts w:cs="Arial"/>
        </w:rPr>
        <w:t>1</w:t>
      </w:r>
      <w:r w:rsidR="0050484C">
        <w:rPr>
          <w:rFonts w:cs="Arial"/>
        </w:rPr>
        <w:t>0</w:t>
      </w:r>
      <w:r w:rsidR="00102DF8">
        <w:rPr>
          <w:rFonts w:cs="Arial"/>
        </w:rPr>
        <w:t xml:space="preserve">. </w:t>
      </w:r>
      <w:r w:rsidR="00A8179F">
        <w:rPr>
          <w:rFonts w:cs="Arial"/>
        </w:rPr>
        <w:t>(</w:t>
      </w:r>
      <w:r w:rsidR="00D25A75">
        <w:rPr>
          <w:rFonts w:cs="Arial"/>
        </w:rPr>
        <w:t>1</w:t>
      </w:r>
      <w:r w:rsidR="00A8179F">
        <w:rPr>
          <w:rFonts w:cs="Arial"/>
        </w:rPr>
        <w:t>)</w:t>
      </w:r>
      <w:r w:rsidR="00856DD9">
        <w:rPr>
          <w:rFonts w:cs="Arial"/>
        </w:rPr>
        <w:tab/>
        <w:t xml:space="preserve">Go below and fill in the blank for the missing word exactly as given in the Course Notes in order to be counted correct. </w:t>
      </w:r>
      <w:r w:rsidR="00856DD9">
        <w:rPr>
          <w:rFonts w:cs="Arial"/>
          <w:color w:val="FF0000"/>
        </w:rPr>
        <w:t xml:space="preserve">(The answer must be spelled correctly.) </w:t>
      </w:r>
      <w:r w:rsidR="00856DD9">
        <w:rPr>
          <w:rFonts w:cs="Arial"/>
        </w:rPr>
        <w:t xml:space="preserve"> [1</w:t>
      </w:r>
      <w:r w:rsidR="0050484C">
        <w:rPr>
          <w:rFonts w:cs="Arial"/>
        </w:rPr>
        <w:t>0</w:t>
      </w:r>
      <w:r w:rsidR="00856DD9">
        <w:rPr>
          <w:rFonts w:cs="Arial"/>
        </w:rPr>
        <w:t>]</w:t>
      </w:r>
    </w:p>
    <w:p w:rsidR="00856DD9" w:rsidRDefault="00856DD9">
      <w:pPr>
        <w:widowControl/>
        <w:tabs>
          <w:tab w:val="left" w:pos="-1440"/>
        </w:tabs>
        <w:ind w:left="720" w:hanging="720"/>
        <w:rPr>
          <w:rFonts w:cs="Arial"/>
        </w:rPr>
      </w:pPr>
    </w:p>
    <w:p w:rsidR="00102DF8" w:rsidRDefault="00856DD9">
      <w:pPr>
        <w:widowControl/>
        <w:tabs>
          <w:tab w:val="left" w:pos="-1440"/>
        </w:tabs>
        <w:ind w:left="720" w:hanging="720"/>
        <w:rPr>
          <w:rFonts w:cs="Arial"/>
        </w:rPr>
      </w:pPr>
      <w:r>
        <w:rPr>
          <w:rFonts w:cs="Arial"/>
        </w:rPr>
        <w:tab/>
      </w:r>
      <w:bookmarkStart w:id="0" w:name="_Hlk74830143"/>
      <w:r w:rsidR="00102DF8">
        <w:rPr>
          <w:rFonts w:cs="Arial"/>
        </w:rPr>
        <w:t xml:space="preserve">The gospel would be meaningless if there had been </w:t>
      </w:r>
      <w:r w:rsidR="00102DF8" w:rsidRPr="00D25A75">
        <w:rPr>
          <w:rFonts w:cs="Arial"/>
        </w:rPr>
        <w:t>no</w:t>
      </w:r>
      <w:r w:rsidR="00DC1179">
        <w:rPr>
          <w:rFonts w:cs="Arial"/>
        </w:rPr>
        <w:t xml:space="preserve"> </w:t>
      </w:r>
      <w:r w:rsidR="004C4E8F">
        <w:rPr>
          <w:rFonts w:cs="Arial"/>
        </w:rPr>
        <w:t>____________</w:t>
      </w:r>
      <w:r w:rsidR="00102DF8">
        <w:rPr>
          <w:rFonts w:cs="Arial"/>
        </w:rPr>
        <w:t>.</w:t>
      </w:r>
    </w:p>
    <w:bookmarkEnd w:id="0"/>
    <w:p w:rsidR="005B53FA" w:rsidRDefault="005B53FA" w:rsidP="005B53FA">
      <w:pPr>
        <w:widowControl/>
        <w:tabs>
          <w:tab w:val="left" w:pos="-1440"/>
        </w:tabs>
        <w:ind w:left="720" w:hanging="720"/>
        <w:rPr>
          <w:rFonts w:eastAsia="Times New Roman" w:cs="Arial"/>
        </w:rPr>
      </w:pPr>
    </w:p>
    <w:p w:rsidR="005B53FA" w:rsidRPr="005B53FA" w:rsidRDefault="005B53FA" w:rsidP="005B53FA">
      <w:pPr>
        <w:widowControl/>
        <w:tabs>
          <w:tab w:val="left" w:pos="-1440"/>
        </w:tabs>
        <w:ind w:left="720" w:hanging="720"/>
        <w:rPr>
          <w:rFonts w:eastAsia="Times New Roman" w:cs="Arial"/>
        </w:rPr>
      </w:pPr>
      <w:r w:rsidRPr="005B53FA">
        <w:rPr>
          <w:rFonts w:eastAsia="Times New Roman" w:cs="Arial"/>
        </w:rPr>
        <w:t>1</w:t>
      </w:r>
      <w:r w:rsidR="0050484C">
        <w:rPr>
          <w:rFonts w:eastAsia="Times New Roman" w:cs="Arial"/>
        </w:rPr>
        <w:t>1</w:t>
      </w:r>
      <w:r w:rsidRPr="005B53FA">
        <w:rPr>
          <w:rFonts w:eastAsia="Times New Roman" w:cs="Arial"/>
        </w:rPr>
        <w:t xml:space="preserve">. </w:t>
      </w:r>
      <w:r w:rsidRPr="004C4E8F">
        <w:rPr>
          <w:rFonts w:eastAsia="Times New Roman" w:cs="Arial"/>
        </w:rPr>
        <w:t>(1)</w:t>
      </w:r>
      <w:r w:rsidRPr="004C4E8F">
        <w:rPr>
          <w:rFonts w:eastAsia="Times New Roman" w:cs="Arial"/>
        </w:rPr>
        <w:tab/>
        <w:t>True or False</w:t>
      </w:r>
      <w:r w:rsidRPr="005B53FA">
        <w:rPr>
          <w:rFonts w:eastAsia="Times New Roman" w:cs="Arial"/>
        </w:rPr>
        <w:t xml:space="preserve"> - The authority of the one commissioned is that of the person who commissioned him.  [1</w:t>
      </w:r>
      <w:r w:rsidR="0050484C">
        <w:rPr>
          <w:rFonts w:eastAsia="Times New Roman" w:cs="Arial"/>
        </w:rPr>
        <w:t>0</w:t>
      </w:r>
      <w:r w:rsidRPr="005B53FA">
        <w:rPr>
          <w:rFonts w:eastAsia="Times New Roman" w:cs="Arial"/>
        </w:rPr>
        <w:t>]</w:t>
      </w:r>
    </w:p>
    <w:p w:rsidR="0039160A" w:rsidRDefault="0039160A" w:rsidP="0039160A">
      <w:pPr>
        <w:widowControl/>
        <w:tabs>
          <w:tab w:val="left" w:pos="-1440"/>
        </w:tabs>
        <w:ind w:left="720" w:hanging="720"/>
        <w:rPr>
          <w:rFonts w:cs="Arial"/>
        </w:rPr>
      </w:pPr>
    </w:p>
    <w:p w:rsidR="0039160A" w:rsidRPr="00AA549D" w:rsidRDefault="0039160A" w:rsidP="0039160A">
      <w:pPr>
        <w:widowControl/>
        <w:tabs>
          <w:tab w:val="left" w:pos="-1440"/>
        </w:tabs>
        <w:ind w:left="720" w:hanging="720"/>
        <w:rPr>
          <w:rFonts w:cs="Arial"/>
        </w:rPr>
      </w:pPr>
      <w:r>
        <w:rPr>
          <w:rFonts w:cs="Arial"/>
        </w:rPr>
        <w:t>12</w:t>
      </w:r>
      <w:r w:rsidRPr="00AA549D">
        <w:rPr>
          <w:rFonts w:cs="Arial"/>
        </w:rPr>
        <w:t>. (5)</w:t>
      </w:r>
      <w:r w:rsidRPr="00AA549D">
        <w:rPr>
          <w:rFonts w:cs="Arial"/>
        </w:rPr>
        <w:tab/>
      </w:r>
      <w:r w:rsidR="004C4E8F">
        <w:rPr>
          <w:rFonts w:cs="Arial"/>
        </w:rPr>
        <w:t>Give</w:t>
      </w:r>
      <w:r w:rsidRPr="00AA549D">
        <w:rPr>
          <w:rFonts w:cs="Arial"/>
        </w:rPr>
        <w:t xml:space="preserve"> the five (5) ways Christians are to be separate from the world.  [1</w:t>
      </w:r>
      <w:r>
        <w:rPr>
          <w:rFonts w:cs="Arial"/>
        </w:rPr>
        <w:t>2</w:t>
      </w:r>
      <w:r w:rsidRPr="00AA549D">
        <w:rPr>
          <w:rFonts w:cs="Arial"/>
        </w:rPr>
        <w:t>]</w:t>
      </w:r>
    </w:p>
    <w:p w:rsidR="0039160A" w:rsidRPr="00AA549D" w:rsidRDefault="0039160A" w:rsidP="0039160A">
      <w:pPr>
        <w:widowControl/>
        <w:rPr>
          <w:rFonts w:cs="Arial"/>
        </w:rPr>
      </w:pPr>
    </w:p>
    <w:p w:rsidR="0039160A" w:rsidRPr="00AA549D" w:rsidRDefault="0039160A" w:rsidP="0039160A">
      <w:pPr>
        <w:widowControl/>
        <w:tabs>
          <w:tab w:val="left" w:pos="-1440"/>
        </w:tabs>
        <w:ind w:firstLine="720"/>
        <w:rPr>
          <w:rFonts w:cs="Arial"/>
        </w:rPr>
      </w:pPr>
      <w:r w:rsidRPr="00AA549D">
        <w:rPr>
          <w:rFonts w:cs="Arial"/>
        </w:rPr>
        <w:t>a.</w:t>
      </w:r>
      <w:r w:rsidRPr="00AA549D">
        <w:rPr>
          <w:rFonts w:cs="Arial"/>
        </w:rPr>
        <w:tab/>
      </w:r>
    </w:p>
    <w:p w:rsidR="0039160A" w:rsidRPr="00AA549D" w:rsidRDefault="0039160A" w:rsidP="0039160A">
      <w:pPr>
        <w:widowControl/>
        <w:rPr>
          <w:rFonts w:cs="Arial"/>
        </w:rPr>
      </w:pPr>
    </w:p>
    <w:p w:rsidR="0039160A" w:rsidRPr="00AA549D" w:rsidRDefault="0039160A" w:rsidP="0039160A">
      <w:pPr>
        <w:widowControl/>
        <w:rPr>
          <w:rFonts w:cs="Arial"/>
        </w:rPr>
      </w:pPr>
      <w:r w:rsidRPr="00AA549D">
        <w:rPr>
          <w:rFonts w:cs="Arial"/>
        </w:rPr>
        <w:tab/>
        <w:t>b.</w:t>
      </w:r>
      <w:r w:rsidRPr="00AA549D">
        <w:rPr>
          <w:rFonts w:cs="Arial"/>
        </w:rPr>
        <w:tab/>
      </w:r>
    </w:p>
    <w:p w:rsidR="0039160A" w:rsidRPr="00AA549D" w:rsidRDefault="0039160A" w:rsidP="0039160A">
      <w:pPr>
        <w:widowControl/>
        <w:rPr>
          <w:rFonts w:cs="Arial"/>
        </w:rPr>
      </w:pPr>
    </w:p>
    <w:p w:rsidR="0039160A" w:rsidRPr="00AA549D" w:rsidRDefault="0039160A" w:rsidP="0039160A">
      <w:pPr>
        <w:widowControl/>
        <w:tabs>
          <w:tab w:val="left" w:pos="-1440"/>
        </w:tabs>
        <w:ind w:firstLine="720"/>
        <w:rPr>
          <w:rFonts w:cs="Arial"/>
        </w:rPr>
      </w:pPr>
      <w:r w:rsidRPr="00AA549D">
        <w:rPr>
          <w:rFonts w:cs="Arial"/>
        </w:rPr>
        <w:t>c.</w:t>
      </w:r>
      <w:r w:rsidRPr="00AA549D">
        <w:rPr>
          <w:rFonts w:cs="Arial"/>
        </w:rPr>
        <w:tab/>
      </w:r>
    </w:p>
    <w:p w:rsidR="0039160A" w:rsidRPr="00AA549D" w:rsidRDefault="0039160A" w:rsidP="0039160A">
      <w:pPr>
        <w:widowControl/>
        <w:rPr>
          <w:rFonts w:cs="Arial"/>
        </w:rPr>
      </w:pPr>
    </w:p>
    <w:p w:rsidR="0039160A" w:rsidRPr="00AA549D" w:rsidRDefault="0039160A" w:rsidP="0039160A">
      <w:pPr>
        <w:widowControl/>
        <w:tabs>
          <w:tab w:val="left" w:pos="-1440"/>
        </w:tabs>
        <w:ind w:firstLine="720"/>
        <w:rPr>
          <w:rFonts w:cs="Arial"/>
        </w:rPr>
      </w:pPr>
      <w:r w:rsidRPr="00AA549D">
        <w:rPr>
          <w:rFonts w:cs="Arial"/>
        </w:rPr>
        <w:t>d.</w:t>
      </w:r>
      <w:r w:rsidRPr="00AA549D">
        <w:rPr>
          <w:rFonts w:cs="Arial"/>
        </w:rPr>
        <w:tab/>
      </w:r>
    </w:p>
    <w:p w:rsidR="0039160A" w:rsidRPr="00AA549D" w:rsidRDefault="0039160A" w:rsidP="0039160A">
      <w:pPr>
        <w:widowControl/>
        <w:tabs>
          <w:tab w:val="left" w:pos="-1440"/>
        </w:tabs>
        <w:ind w:firstLine="720"/>
        <w:rPr>
          <w:rFonts w:cs="Arial"/>
        </w:rPr>
      </w:pPr>
    </w:p>
    <w:p w:rsidR="0039160A" w:rsidRPr="00AA549D" w:rsidRDefault="0039160A" w:rsidP="004C4E8F">
      <w:pPr>
        <w:widowControl/>
        <w:tabs>
          <w:tab w:val="left" w:pos="-1440"/>
        </w:tabs>
        <w:ind w:firstLine="720"/>
        <w:rPr>
          <w:rFonts w:cs="Arial"/>
        </w:rPr>
      </w:pPr>
      <w:r w:rsidRPr="00AA549D">
        <w:rPr>
          <w:rFonts w:cs="Arial"/>
        </w:rPr>
        <w:t>e.</w:t>
      </w:r>
      <w:r w:rsidRPr="00AA549D">
        <w:rPr>
          <w:rFonts w:cs="Arial"/>
        </w:rPr>
        <w:tab/>
      </w:r>
    </w:p>
    <w:p w:rsidR="005B53FA" w:rsidRPr="005B53FA" w:rsidRDefault="005B53FA" w:rsidP="005B53FA">
      <w:pPr>
        <w:widowControl/>
        <w:rPr>
          <w:rFonts w:eastAsia="Times New Roman" w:cs="Arial"/>
        </w:rPr>
      </w:pPr>
    </w:p>
    <w:p w:rsidR="005B53FA" w:rsidRPr="005B53FA" w:rsidRDefault="005B53FA" w:rsidP="005B53FA">
      <w:pPr>
        <w:widowControl/>
        <w:rPr>
          <w:rFonts w:eastAsia="Times New Roman" w:cs="Arial"/>
        </w:rPr>
      </w:pPr>
      <w:r w:rsidRPr="005B53FA">
        <w:rPr>
          <w:rFonts w:eastAsia="Times New Roman" w:cs="Arial"/>
        </w:rPr>
        <w:t>1</w:t>
      </w:r>
      <w:r w:rsidR="0039160A">
        <w:rPr>
          <w:rFonts w:eastAsia="Times New Roman" w:cs="Arial"/>
        </w:rPr>
        <w:t>3</w:t>
      </w:r>
      <w:r w:rsidRPr="005B53FA">
        <w:rPr>
          <w:rFonts w:eastAsia="Times New Roman" w:cs="Arial"/>
        </w:rPr>
        <w:t>. (1)</w:t>
      </w:r>
      <w:r w:rsidRPr="005B53FA">
        <w:rPr>
          <w:rFonts w:eastAsia="Times New Roman" w:cs="Arial"/>
        </w:rPr>
        <w:tab/>
        <w:t>What kind of "peace" is mentioned in Galatians 1:3?  [13]</w:t>
      </w:r>
    </w:p>
    <w:p w:rsidR="005B53FA" w:rsidRPr="005B53FA" w:rsidRDefault="005B53FA" w:rsidP="005B53FA">
      <w:pPr>
        <w:widowControl/>
        <w:rPr>
          <w:rFonts w:eastAsia="Times New Roman" w:cs="Arial"/>
        </w:rPr>
      </w:pPr>
    </w:p>
    <w:p w:rsidR="005B53FA" w:rsidRPr="004C4E8F" w:rsidRDefault="005B53FA" w:rsidP="004C4E8F">
      <w:pPr>
        <w:widowControl/>
        <w:rPr>
          <w:rFonts w:eastAsia="Times New Roman" w:cs="Arial"/>
        </w:rPr>
      </w:pPr>
      <w:r w:rsidRPr="005B53FA">
        <w:rPr>
          <w:rFonts w:eastAsia="Times New Roman" w:cs="Arial"/>
        </w:rPr>
        <w:tab/>
        <w:t>a.</w:t>
      </w:r>
      <w:r w:rsidRPr="005B53FA">
        <w:rPr>
          <w:rFonts w:eastAsia="Times New Roman" w:cs="Arial"/>
        </w:rPr>
        <w:tab/>
      </w:r>
    </w:p>
    <w:p w:rsidR="005B53FA" w:rsidRPr="004C4E8F" w:rsidRDefault="005B53FA" w:rsidP="005B53FA">
      <w:pPr>
        <w:widowControl/>
        <w:tabs>
          <w:tab w:val="left" w:pos="-1440"/>
        </w:tabs>
        <w:ind w:left="720" w:hanging="720"/>
        <w:rPr>
          <w:rFonts w:eastAsia="Times New Roman" w:cs="Arial"/>
        </w:rPr>
      </w:pPr>
    </w:p>
    <w:p w:rsidR="005B53FA" w:rsidRPr="004C4E8F" w:rsidRDefault="005B53FA" w:rsidP="005B53FA">
      <w:pPr>
        <w:widowControl/>
        <w:tabs>
          <w:tab w:val="left" w:pos="-1440"/>
        </w:tabs>
        <w:ind w:left="720" w:hanging="720"/>
        <w:rPr>
          <w:rFonts w:eastAsia="Times New Roman" w:cs="Arial"/>
        </w:rPr>
      </w:pPr>
      <w:r w:rsidRPr="004C4E8F">
        <w:rPr>
          <w:rFonts w:eastAsia="Times New Roman" w:cs="Arial"/>
        </w:rPr>
        <w:t>1</w:t>
      </w:r>
      <w:r w:rsidR="000A3814" w:rsidRPr="004C4E8F">
        <w:rPr>
          <w:rFonts w:eastAsia="Times New Roman" w:cs="Arial"/>
        </w:rPr>
        <w:t>4</w:t>
      </w:r>
      <w:r w:rsidRPr="004C4E8F">
        <w:rPr>
          <w:rFonts w:eastAsia="Times New Roman" w:cs="Arial"/>
        </w:rPr>
        <w:t>. (1)</w:t>
      </w:r>
      <w:r w:rsidRPr="004C4E8F">
        <w:rPr>
          <w:rFonts w:eastAsia="Times New Roman" w:cs="Arial"/>
        </w:rPr>
        <w:tab/>
        <w:t>True or False - The word "grace" means goodwill to men, and is both unconditional and unearned.  [13]</w:t>
      </w:r>
    </w:p>
    <w:p w:rsidR="005B53FA" w:rsidRPr="004C4E8F" w:rsidRDefault="005B53FA" w:rsidP="005B53FA">
      <w:pPr>
        <w:widowControl/>
        <w:tabs>
          <w:tab w:val="left" w:pos="-1440"/>
        </w:tabs>
        <w:ind w:left="720" w:hanging="720"/>
        <w:rPr>
          <w:rFonts w:eastAsia="Times New Roman" w:cs="Arial"/>
        </w:rPr>
      </w:pPr>
    </w:p>
    <w:p w:rsidR="009F612C" w:rsidRPr="009F612C" w:rsidRDefault="009F612C" w:rsidP="009F612C">
      <w:pPr>
        <w:widowControl/>
        <w:tabs>
          <w:tab w:val="left" w:pos="-1440"/>
        </w:tabs>
        <w:rPr>
          <w:rFonts w:eastAsia="Times New Roman" w:cs="Arial"/>
        </w:rPr>
      </w:pPr>
      <w:r w:rsidRPr="004C4E8F">
        <w:rPr>
          <w:rFonts w:eastAsia="Times New Roman" w:cs="Arial"/>
        </w:rPr>
        <w:t>1</w:t>
      </w:r>
      <w:r w:rsidR="000A3814" w:rsidRPr="004C4E8F">
        <w:rPr>
          <w:rFonts w:eastAsia="Times New Roman" w:cs="Arial"/>
        </w:rPr>
        <w:t>5</w:t>
      </w:r>
      <w:r w:rsidRPr="004C4E8F">
        <w:rPr>
          <w:rFonts w:eastAsia="Times New Roman" w:cs="Arial"/>
        </w:rPr>
        <w:t>. (1)</w:t>
      </w:r>
      <w:r w:rsidRPr="004C4E8F">
        <w:rPr>
          <w:rFonts w:eastAsia="Times New Roman" w:cs="Arial"/>
        </w:rPr>
        <w:tab/>
        <w:t>True o</w:t>
      </w:r>
      <w:r w:rsidRPr="009F612C">
        <w:rPr>
          <w:rFonts w:eastAsia="Times New Roman" w:cs="Arial"/>
        </w:rPr>
        <w:t xml:space="preserve">r False - </w:t>
      </w:r>
      <w:r w:rsidR="007402AF">
        <w:rPr>
          <w:rFonts w:eastAsia="Times New Roman" w:cs="Arial"/>
        </w:rPr>
        <w:t>There is only one true gospel</w:t>
      </w:r>
      <w:r w:rsidRPr="009F612C">
        <w:rPr>
          <w:rFonts w:eastAsia="Times New Roman" w:cs="Arial"/>
        </w:rPr>
        <w:t>.  [1</w:t>
      </w:r>
      <w:r w:rsidR="007402AF">
        <w:rPr>
          <w:rFonts w:eastAsia="Times New Roman" w:cs="Arial"/>
        </w:rPr>
        <w:t>4</w:t>
      </w:r>
      <w:r w:rsidRPr="009F612C">
        <w:rPr>
          <w:rFonts w:eastAsia="Times New Roman" w:cs="Arial"/>
        </w:rPr>
        <w:t>]</w:t>
      </w:r>
    </w:p>
    <w:p w:rsidR="000A3814" w:rsidRDefault="000A3814" w:rsidP="000A3814">
      <w:pPr>
        <w:widowControl/>
        <w:tabs>
          <w:tab w:val="left" w:pos="-1440"/>
        </w:tabs>
        <w:rPr>
          <w:rFonts w:cs="Arial"/>
        </w:rPr>
      </w:pPr>
    </w:p>
    <w:p w:rsidR="000A3814" w:rsidRDefault="000A3814" w:rsidP="000A3814">
      <w:pPr>
        <w:widowControl/>
        <w:tabs>
          <w:tab w:val="left" w:pos="-1440"/>
        </w:tabs>
        <w:rPr>
          <w:rFonts w:cs="Arial"/>
        </w:rPr>
      </w:pPr>
      <w:r>
        <w:rPr>
          <w:rFonts w:cs="Arial"/>
        </w:rPr>
        <w:lastRenderedPageBreak/>
        <w:t xml:space="preserve">16. (2) </w:t>
      </w:r>
      <w:r w:rsidR="004C4E8F">
        <w:rPr>
          <w:rFonts w:cs="Arial"/>
        </w:rPr>
        <w:t>Give</w:t>
      </w:r>
      <w:r>
        <w:rPr>
          <w:rFonts w:cs="Arial"/>
        </w:rPr>
        <w:t xml:space="preserve"> the two (2) answers which best describe the meaning of anathema.  [14]</w:t>
      </w:r>
    </w:p>
    <w:p w:rsidR="000A3814" w:rsidRDefault="000A3814" w:rsidP="000A3814">
      <w:pPr>
        <w:widowControl/>
        <w:rPr>
          <w:rFonts w:cs="Arial"/>
        </w:rPr>
      </w:pPr>
    </w:p>
    <w:p w:rsidR="000A3814" w:rsidRDefault="000A3814" w:rsidP="000A3814">
      <w:pPr>
        <w:widowControl/>
        <w:rPr>
          <w:rFonts w:cs="Arial"/>
        </w:rPr>
      </w:pPr>
      <w:r>
        <w:rPr>
          <w:rFonts w:cs="Arial"/>
        </w:rPr>
        <w:tab/>
        <w:t>a.</w:t>
      </w:r>
      <w:r>
        <w:rPr>
          <w:rFonts w:cs="Arial"/>
        </w:rPr>
        <w:tab/>
      </w:r>
    </w:p>
    <w:p w:rsidR="000A3814" w:rsidRDefault="000A3814" w:rsidP="000A3814">
      <w:pPr>
        <w:widowControl/>
        <w:rPr>
          <w:rFonts w:cs="Arial"/>
        </w:rPr>
      </w:pPr>
    </w:p>
    <w:p w:rsidR="000A3814" w:rsidRDefault="000A3814" w:rsidP="004C4E8F">
      <w:pPr>
        <w:widowControl/>
        <w:rPr>
          <w:rFonts w:cs="Arial"/>
        </w:rPr>
      </w:pPr>
      <w:r>
        <w:rPr>
          <w:rFonts w:cs="Arial"/>
        </w:rPr>
        <w:tab/>
        <w:t>b.</w:t>
      </w:r>
      <w:r>
        <w:rPr>
          <w:rFonts w:cs="Arial"/>
        </w:rPr>
        <w:tab/>
      </w:r>
    </w:p>
    <w:p w:rsidR="009F612C" w:rsidRPr="004C4E8F" w:rsidRDefault="009F612C" w:rsidP="009F612C">
      <w:pPr>
        <w:widowControl/>
        <w:tabs>
          <w:tab w:val="left" w:pos="-1440"/>
        </w:tabs>
        <w:ind w:left="720" w:hanging="720"/>
        <w:rPr>
          <w:rFonts w:eastAsia="Times New Roman" w:cs="Arial"/>
        </w:rPr>
      </w:pPr>
    </w:p>
    <w:p w:rsidR="009F612C" w:rsidRPr="009F612C" w:rsidRDefault="009F612C" w:rsidP="009F612C">
      <w:pPr>
        <w:widowControl/>
        <w:tabs>
          <w:tab w:val="left" w:pos="-1440"/>
        </w:tabs>
        <w:ind w:left="720" w:hanging="720"/>
        <w:rPr>
          <w:rFonts w:eastAsia="Times New Roman" w:cs="Arial"/>
        </w:rPr>
      </w:pPr>
      <w:r w:rsidRPr="004C4E8F">
        <w:rPr>
          <w:rFonts w:eastAsia="Times New Roman" w:cs="Arial"/>
        </w:rPr>
        <w:t>1</w:t>
      </w:r>
      <w:r w:rsidR="006B0284" w:rsidRPr="004C4E8F">
        <w:rPr>
          <w:rFonts w:eastAsia="Times New Roman" w:cs="Arial"/>
        </w:rPr>
        <w:t>7</w:t>
      </w:r>
      <w:r w:rsidRPr="004C4E8F">
        <w:rPr>
          <w:rFonts w:eastAsia="Times New Roman" w:cs="Arial"/>
        </w:rPr>
        <w:t>. (1) True o</w:t>
      </w:r>
      <w:r w:rsidRPr="009F612C">
        <w:rPr>
          <w:rFonts w:eastAsia="Times New Roman" w:cs="Arial"/>
        </w:rPr>
        <w:t xml:space="preserve">r False - Since there is only one </w:t>
      </w:r>
      <w:r w:rsidR="005C47A1">
        <w:rPr>
          <w:rFonts w:eastAsia="Times New Roman" w:cs="Arial"/>
        </w:rPr>
        <w:t xml:space="preserve">true </w:t>
      </w:r>
      <w:r w:rsidRPr="009F612C">
        <w:rPr>
          <w:rFonts w:eastAsia="Times New Roman" w:cs="Arial"/>
        </w:rPr>
        <w:t>gospel the only choice is whether to accept it or not.  [16]</w:t>
      </w:r>
    </w:p>
    <w:p w:rsidR="009F612C" w:rsidRDefault="009F612C" w:rsidP="009F612C">
      <w:pPr>
        <w:widowControl/>
        <w:tabs>
          <w:tab w:val="left" w:pos="-1440"/>
        </w:tabs>
        <w:rPr>
          <w:rFonts w:eastAsia="Times New Roman" w:cs="Arial"/>
        </w:rPr>
      </w:pPr>
    </w:p>
    <w:p w:rsidR="009F612C" w:rsidRPr="009F612C" w:rsidRDefault="000A3814" w:rsidP="009F612C">
      <w:pPr>
        <w:widowControl/>
        <w:tabs>
          <w:tab w:val="left" w:pos="-1440"/>
        </w:tabs>
        <w:rPr>
          <w:rFonts w:eastAsia="Times New Roman" w:cs="Arial"/>
        </w:rPr>
      </w:pPr>
      <w:r>
        <w:rPr>
          <w:rFonts w:eastAsia="Times New Roman" w:cs="Arial"/>
        </w:rPr>
        <w:t>1</w:t>
      </w:r>
      <w:r w:rsidR="006B0284">
        <w:rPr>
          <w:rFonts w:eastAsia="Times New Roman" w:cs="Arial"/>
        </w:rPr>
        <w:t>8</w:t>
      </w:r>
      <w:r w:rsidR="009F612C" w:rsidRPr="009F612C">
        <w:rPr>
          <w:rFonts w:eastAsia="Times New Roman" w:cs="Arial"/>
        </w:rPr>
        <w:t>. (1)</w:t>
      </w:r>
      <w:r w:rsidR="009F612C" w:rsidRPr="009F612C">
        <w:rPr>
          <w:rFonts w:eastAsia="Times New Roman" w:cs="Arial"/>
        </w:rPr>
        <w:tab/>
      </w:r>
      <w:r w:rsidR="004C4E8F">
        <w:rPr>
          <w:rFonts w:eastAsia="Times New Roman" w:cs="Arial"/>
        </w:rPr>
        <w:t>Give</w:t>
      </w:r>
      <w:r w:rsidR="009F612C" w:rsidRPr="009F612C">
        <w:rPr>
          <w:rFonts w:eastAsia="Times New Roman" w:cs="Arial"/>
        </w:rPr>
        <w:t xml:space="preserve"> the best explanation for the phrase "traditions of my fathers."  [1</w:t>
      </w:r>
      <w:r w:rsidR="00433862">
        <w:rPr>
          <w:rFonts w:eastAsia="Times New Roman" w:cs="Arial"/>
        </w:rPr>
        <w:t>6</w:t>
      </w:r>
      <w:r w:rsidR="009F612C" w:rsidRPr="009F612C">
        <w:rPr>
          <w:rFonts w:eastAsia="Times New Roman" w:cs="Arial"/>
        </w:rPr>
        <w:t>]</w:t>
      </w:r>
    </w:p>
    <w:p w:rsidR="009F612C" w:rsidRPr="009F612C" w:rsidRDefault="009F612C" w:rsidP="009F612C">
      <w:pPr>
        <w:widowControl/>
        <w:tabs>
          <w:tab w:val="left" w:pos="-1440"/>
        </w:tabs>
        <w:rPr>
          <w:rFonts w:eastAsia="Times New Roman" w:cs="Arial"/>
        </w:rPr>
      </w:pPr>
    </w:p>
    <w:p w:rsidR="009F612C" w:rsidRPr="004C4E8F" w:rsidRDefault="009F612C" w:rsidP="004C4E8F">
      <w:pPr>
        <w:widowControl/>
        <w:tabs>
          <w:tab w:val="left" w:pos="-1440"/>
        </w:tabs>
        <w:rPr>
          <w:rFonts w:eastAsia="Times New Roman" w:cs="Arial"/>
        </w:rPr>
      </w:pPr>
      <w:r w:rsidRPr="009F612C">
        <w:rPr>
          <w:rFonts w:eastAsia="Times New Roman" w:cs="Arial"/>
        </w:rPr>
        <w:tab/>
        <w:t>a.</w:t>
      </w:r>
      <w:r w:rsidRPr="009F612C">
        <w:rPr>
          <w:rFonts w:eastAsia="Times New Roman" w:cs="Arial"/>
        </w:rPr>
        <w:tab/>
      </w:r>
    </w:p>
    <w:p w:rsidR="009F612C" w:rsidRPr="004C4E8F" w:rsidRDefault="009F612C" w:rsidP="009F612C">
      <w:pPr>
        <w:widowControl/>
        <w:tabs>
          <w:tab w:val="left" w:pos="-1440"/>
        </w:tabs>
        <w:ind w:left="720" w:hanging="720"/>
        <w:rPr>
          <w:rFonts w:eastAsia="Times New Roman" w:cs="Arial"/>
        </w:rPr>
      </w:pPr>
    </w:p>
    <w:p w:rsidR="009F612C" w:rsidRPr="009F612C" w:rsidRDefault="000A3814" w:rsidP="009F612C">
      <w:pPr>
        <w:widowControl/>
        <w:tabs>
          <w:tab w:val="left" w:pos="-1440"/>
        </w:tabs>
        <w:ind w:left="720" w:hanging="720"/>
        <w:rPr>
          <w:rFonts w:eastAsia="Times New Roman" w:cs="Arial"/>
        </w:rPr>
      </w:pPr>
      <w:r w:rsidRPr="004C4E8F">
        <w:rPr>
          <w:rFonts w:eastAsia="Times New Roman" w:cs="Arial"/>
        </w:rPr>
        <w:t>1</w:t>
      </w:r>
      <w:r w:rsidR="006B0284" w:rsidRPr="004C4E8F">
        <w:rPr>
          <w:rFonts w:eastAsia="Times New Roman" w:cs="Arial"/>
        </w:rPr>
        <w:t>9</w:t>
      </w:r>
      <w:r w:rsidR="009F612C" w:rsidRPr="004C4E8F">
        <w:rPr>
          <w:rFonts w:eastAsia="Times New Roman" w:cs="Arial"/>
        </w:rPr>
        <w:t>. (1)</w:t>
      </w:r>
      <w:r w:rsidR="009F612C" w:rsidRPr="004C4E8F">
        <w:rPr>
          <w:rFonts w:eastAsia="Times New Roman" w:cs="Arial"/>
        </w:rPr>
        <w:tab/>
        <w:t>True or False - Paul could not have received the gospel of Christ in any ordinary way be</w:t>
      </w:r>
      <w:r w:rsidR="009F612C" w:rsidRPr="009F612C">
        <w:rPr>
          <w:rFonts w:eastAsia="Times New Roman" w:cs="Arial"/>
        </w:rPr>
        <w:t xml:space="preserve">cause </w:t>
      </w:r>
      <w:r w:rsidR="00433862">
        <w:rPr>
          <w:rFonts w:eastAsia="Times New Roman" w:cs="Arial"/>
        </w:rPr>
        <w:t>b</w:t>
      </w:r>
      <w:r w:rsidR="00433862" w:rsidRPr="00433862">
        <w:rPr>
          <w:rFonts w:eastAsia="Times New Roman" w:cs="Arial"/>
        </w:rPr>
        <w:t>efore his conversion Paul persecuted the church with such zeal that Christians would have been afraid to approach him to try to win him to Christianity</w:t>
      </w:r>
      <w:r w:rsidR="009F612C" w:rsidRPr="009F612C">
        <w:rPr>
          <w:rFonts w:eastAsia="Times New Roman" w:cs="Arial"/>
        </w:rPr>
        <w:t>.  [</w:t>
      </w:r>
      <w:r w:rsidR="00433862">
        <w:rPr>
          <w:rFonts w:eastAsia="Times New Roman" w:cs="Arial"/>
        </w:rPr>
        <w:t>17</w:t>
      </w:r>
      <w:r w:rsidR="009F612C" w:rsidRPr="009F612C">
        <w:rPr>
          <w:rFonts w:eastAsia="Times New Roman" w:cs="Arial"/>
        </w:rPr>
        <w:t>]</w:t>
      </w:r>
    </w:p>
    <w:p w:rsidR="009F612C" w:rsidRPr="009F612C" w:rsidRDefault="009F612C" w:rsidP="009F612C">
      <w:pPr>
        <w:widowControl/>
        <w:tabs>
          <w:tab w:val="left" w:pos="-1440"/>
        </w:tabs>
        <w:ind w:left="720" w:hanging="720"/>
        <w:rPr>
          <w:rFonts w:eastAsia="Times New Roman" w:cs="Arial"/>
        </w:rPr>
      </w:pPr>
    </w:p>
    <w:p w:rsidR="009F612C" w:rsidRPr="009F612C" w:rsidRDefault="006B0284" w:rsidP="009F612C">
      <w:pPr>
        <w:widowControl/>
        <w:tabs>
          <w:tab w:val="left" w:pos="-1440"/>
        </w:tabs>
        <w:ind w:left="720" w:hanging="720"/>
        <w:rPr>
          <w:rFonts w:eastAsia="Times New Roman" w:cs="Arial"/>
        </w:rPr>
      </w:pPr>
      <w:r>
        <w:rPr>
          <w:rFonts w:eastAsia="Times New Roman" w:cs="Arial"/>
        </w:rPr>
        <w:t>20</w:t>
      </w:r>
      <w:r w:rsidR="009F612C" w:rsidRPr="009F612C">
        <w:rPr>
          <w:rFonts w:eastAsia="Times New Roman" w:cs="Arial"/>
        </w:rPr>
        <w:t>. (1)</w:t>
      </w:r>
      <w:r w:rsidR="009F612C" w:rsidRPr="009F612C">
        <w:rPr>
          <w:rFonts w:eastAsia="Times New Roman" w:cs="Arial"/>
        </w:rPr>
        <w:tab/>
        <w:t>Three years after Paul returned from Arabia, where did he go and who did he go to see there?  [</w:t>
      </w:r>
      <w:r w:rsidR="00433862">
        <w:rPr>
          <w:rFonts w:eastAsia="Times New Roman" w:cs="Arial"/>
        </w:rPr>
        <w:t>17</w:t>
      </w:r>
      <w:r w:rsidR="009F612C" w:rsidRPr="009F612C">
        <w:rPr>
          <w:rFonts w:eastAsia="Times New Roman" w:cs="Arial"/>
        </w:rPr>
        <w:t>]</w:t>
      </w:r>
    </w:p>
    <w:p w:rsidR="009F612C" w:rsidRPr="009F612C" w:rsidRDefault="009F612C" w:rsidP="009F612C">
      <w:pPr>
        <w:widowControl/>
        <w:rPr>
          <w:rFonts w:eastAsia="Times New Roman" w:cs="Arial"/>
        </w:rPr>
      </w:pPr>
    </w:p>
    <w:p w:rsidR="009F612C" w:rsidRPr="009F612C" w:rsidRDefault="009F612C" w:rsidP="004C4E8F">
      <w:pPr>
        <w:widowControl/>
        <w:tabs>
          <w:tab w:val="left" w:pos="-1440"/>
        </w:tabs>
        <w:ind w:firstLine="720"/>
        <w:rPr>
          <w:rFonts w:eastAsia="Times New Roman" w:cs="Arial"/>
        </w:rPr>
      </w:pPr>
      <w:r w:rsidRPr="009F612C">
        <w:rPr>
          <w:rFonts w:eastAsia="Times New Roman" w:cs="Arial"/>
        </w:rPr>
        <w:t xml:space="preserve">a. </w:t>
      </w:r>
      <w:r w:rsidRPr="009F612C">
        <w:rPr>
          <w:rFonts w:eastAsia="Times New Roman" w:cs="Arial"/>
        </w:rPr>
        <w:tab/>
      </w:r>
    </w:p>
    <w:p w:rsidR="009F612C" w:rsidRPr="009F612C" w:rsidRDefault="009F612C" w:rsidP="009F612C">
      <w:pPr>
        <w:widowControl/>
        <w:tabs>
          <w:tab w:val="left" w:pos="-1440"/>
        </w:tabs>
        <w:ind w:left="720" w:hanging="720"/>
        <w:rPr>
          <w:rFonts w:eastAsia="Times New Roman" w:cs="Arial"/>
        </w:rPr>
      </w:pPr>
    </w:p>
    <w:p w:rsidR="009F612C" w:rsidRPr="009F612C" w:rsidRDefault="000A3814" w:rsidP="009F612C">
      <w:pPr>
        <w:widowControl/>
        <w:tabs>
          <w:tab w:val="left" w:pos="-1440"/>
        </w:tabs>
        <w:ind w:left="720" w:hanging="720"/>
        <w:rPr>
          <w:rFonts w:eastAsia="Times New Roman" w:cs="Arial"/>
        </w:rPr>
      </w:pPr>
      <w:r>
        <w:rPr>
          <w:rFonts w:eastAsia="Times New Roman" w:cs="Arial"/>
        </w:rPr>
        <w:t>2</w:t>
      </w:r>
      <w:r w:rsidR="006B0284">
        <w:rPr>
          <w:rFonts w:eastAsia="Times New Roman" w:cs="Arial"/>
        </w:rPr>
        <w:t>1</w:t>
      </w:r>
      <w:r w:rsidR="009F612C" w:rsidRPr="009F612C">
        <w:rPr>
          <w:rFonts w:eastAsia="Times New Roman" w:cs="Arial"/>
        </w:rPr>
        <w:t>. (4) Match the four names f</w:t>
      </w:r>
      <w:r w:rsidR="0027102C">
        <w:rPr>
          <w:rFonts w:eastAsia="Times New Roman" w:cs="Arial"/>
        </w:rPr>
        <w:t>or</w:t>
      </w:r>
      <w:r w:rsidR="009F612C" w:rsidRPr="009F612C">
        <w:rPr>
          <w:rFonts w:eastAsia="Times New Roman" w:cs="Arial"/>
        </w:rPr>
        <w:t xml:space="preserve"> the faith of Christ found in Acts 13:7-12 to the corresponding scripture citations. </w:t>
      </w:r>
      <w:r w:rsidR="004C4E8F">
        <w:rPr>
          <w:color w:val="FF0000"/>
        </w:rPr>
        <w:t>Students will be required to c</w:t>
      </w:r>
      <w:r w:rsidR="0024197B" w:rsidRPr="00430D28">
        <w:rPr>
          <w:color w:val="FF0000"/>
        </w:rPr>
        <w:t>lick and drag provided answers to arrange correctly.</w:t>
      </w:r>
      <w:r w:rsidR="0024197B">
        <w:rPr>
          <w:color w:val="FF0000"/>
        </w:rPr>
        <w:t xml:space="preserve"> </w:t>
      </w:r>
      <w:r w:rsidR="009F612C" w:rsidRPr="009F612C">
        <w:rPr>
          <w:rFonts w:eastAsia="Times New Roman" w:cs="Arial"/>
        </w:rPr>
        <w:t xml:space="preserve"> [24]</w:t>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a.</w:t>
      </w:r>
      <w:r w:rsidRPr="009F612C">
        <w:rPr>
          <w:rFonts w:eastAsia="Times New Roman" w:cs="Arial"/>
        </w:rPr>
        <w:tab/>
        <w:t>Acts 13:7</w:t>
      </w:r>
      <w:r w:rsidRPr="009F612C">
        <w:rPr>
          <w:rFonts w:eastAsia="Times New Roman" w:cs="Arial"/>
        </w:rPr>
        <w:tab/>
        <w:t xml:space="preserve">The </w:t>
      </w:r>
      <w:r w:rsidR="00433862">
        <w:rPr>
          <w:rFonts w:eastAsia="Times New Roman" w:cs="Arial"/>
        </w:rPr>
        <w:t>W</w:t>
      </w:r>
      <w:r w:rsidRPr="009F612C">
        <w:rPr>
          <w:rFonts w:eastAsia="Times New Roman" w:cs="Arial"/>
        </w:rPr>
        <w:t>ord of God</w:t>
      </w:r>
      <w:r w:rsidRPr="009F612C">
        <w:rPr>
          <w:rFonts w:eastAsia="Times New Roman" w:cs="Arial"/>
        </w:rPr>
        <w:tab/>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b.</w:t>
      </w:r>
      <w:r w:rsidRPr="009F612C">
        <w:rPr>
          <w:rFonts w:eastAsia="Times New Roman" w:cs="Arial"/>
        </w:rPr>
        <w:tab/>
        <w:t>Acts 13:8</w:t>
      </w:r>
      <w:r w:rsidRPr="009F612C">
        <w:rPr>
          <w:rFonts w:eastAsia="Times New Roman" w:cs="Arial"/>
        </w:rPr>
        <w:tab/>
        <w:t xml:space="preserve">The </w:t>
      </w:r>
      <w:r w:rsidR="00433862">
        <w:rPr>
          <w:rFonts w:eastAsia="Times New Roman" w:cs="Arial"/>
        </w:rPr>
        <w:t>F</w:t>
      </w:r>
      <w:r w:rsidRPr="009F612C">
        <w:rPr>
          <w:rFonts w:eastAsia="Times New Roman" w:cs="Arial"/>
        </w:rPr>
        <w:t>aith</w:t>
      </w:r>
      <w:r w:rsidRPr="009F612C">
        <w:rPr>
          <w:rFonts w:eastAsia="Times New Roman" w:cs="Arial"/>
        </w:rPr>
        <w:tab/>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 xml:space="preserve">c. </w:t>
      </w:r>
      <w:r w:rsidRPr="009F612C">
        <w:rPr>
          <w:rFonts w:eastAsia="Times New Roman" w:cs="Arial"/>
        </w:rPr>
        <w:tab/>
        <w:t>Acts 13:10</w:t>
      </w:r>
      <w:r w:rsidRPr="009F612C">
        <w:rPr>
          <w:rFonts w:eastAsia="Times New Roman" w:cs="Arial"/>
        </w:rPr>
        <w:tab/>
        <w:t xml:space="preserve">The </w:t>
      </w:r>
      <w:r w:rsidR="00433862">
        <w:rPr>
          <w:rFonts w:eastAsia="Times New Roman" w:cs="Arial"/>
        </w:rPr>
        <w:t>R</w:t>
      </w:r>
      <w:r w:rsidRPr="009F612C">
        <w:rPr>
          <w:rFonts w:eastAsia="Times New Roman" w:cs="Arial"/>
        </w:rPr>
        <w:t xml:space="preserve">ight </w:t>
      </w:r>
      <w:r w:rsidR="00433862">
        <w:rPr>
          <w:rFonts w:eastAsia="Times New Roman" w:cs="Arial"/>
        </w:rPr>
        <w:t>W</w:t>
      </w:r>
      <w:r w:rsidRPr="009F612C">
        <w:rPr>
          <w:rFonts w:eastAsia="Times New Roman" w:cs="Arial"/>
        </w:rPr>
        <w:t>ays of the Lord</w:t>
      </w:r>
      <w:r w:rsidRPr="009F612C">
        <w:rPr>
          <w:rFonts w:eastAsia="Times New Roman" w:cs="Arial"/>
        </w:rPr>
        <w:tab/>
      </w:r>
    </w:p>
    <w:p w:rsidR="009F612C" w:rsidRPr="009F612C" w:rsidRDefault="009F612C" w:rsidP="009F612C">
      <w:pPr>
        <w:widowControl/>
        <w:rPr>
          <w:rFonts w:eastAsia="Times New Roman" w:cs="Arial"/>
        </w:rPr>
      </w:pPr>
    </w:p>
    <w:p w:rsidR="009F612C" w:rsidRPr="009F612C" w:rsidRDefault="009F612C" w:rsidP="009F612C">
      <w:pPr>
        <w:widowControl/>
        <w:tabs>
          <w:tab w:val="left" w:pos="-1440"/>
          <w:tab w:val="left" w:pos="-720"/>
          <w:tab w:val="left" w:pos="0"/>
          <w:tab w:val="left" w:pos="720"/>
          <w:tab w:val="left" w:pos="1440"/>
          <w:tab w:val="right" w:leader="dot" w:pos="9360"/>
        </w:tabs>
        <w:ind w:firstLine="720"/>
        <w:rPr>
          <w:rFonts w:eastAsia="Times New Roman" w:cs="Arial"/>
        </w:rPr>
      </w:pPr>
      <w:r w:rsidRPr="009F612C">
        <w:rPr>
          <w:rFonts w:eastAsia="Times New Roman" w:cs="Arial"/>
        </w:rPr>
        <w:t>d.</w:t>
      </w:r>
      <w:r w:rsidRPr="009F612C">
        <w:rPr>
          <w:rFonts w:eastAsia="Times New Roman" w:cs="Arial"/>
        </w:rPr>
        <w:tab/>
        <w:t>Acts 13:12</w:t>
      </w:r>
      <w:r w:rsidRPr="009F612C">
        <w:rPr>
          <w:rFonts w:eastAsia="Times New Roman" w:cs="Arial"/>
        </w:rPr>
        <w:tab/>
        <w:t xml:space="preserve">The </w:t>
      </w:r>
      <w:r w:rsidR="00433862">
        <w:rPr>
          <w:rFonts w:eastAsia="Times New Roman" w:cs="Arial"/>
        </w:rPr>
        <w:t>D</w:t>
      </w:r>
      <w:r w:rsidRPr="009F612C">
        <w:rPr>
          <w:rFonts w:eastAsia="Times New Roman" w:cs="Arial"/>
        </w:rPr>
        <w:t>octrine of the Lord</w:t>
      </w:r>
      <w:r w:rsidRPr="009F612C">
        <w:rPr>
          <w:rFonts w:eastAsia="Times New Roman" w:cs="Arial"/>
        </w:rPr>
        <w:tab/>
      </w:r>
    </w:p>
    <w:p w:rsidR="009F612C" w:rsidRPr="009F612C" w:rsidRDefault="009F612C" w:rsidP="009F612C">
      <w:pPr>
        <w:widowControl/>
        <w:tabs>
          <w:tab w:val="left" w:pos="-1440"/>
        </w:tabs>
        <w:ind w:left="720" w:hanging="720"/>
        <w:rPr>
          <w:rFonts w:eastAsia="Times New Roman" w:cs="Arial"/>
        </w:rPr>
      </w:pPr>
    </w:p>
    <w:p w:rsidR="009F612C" w:rsidRPr="009F612C" w:rsidRDefault="000A3814" w:rsidP="009F612C">
      <w:pPr>
        <w:widowControl/>
        <w:tabs>
          <w:tab w:val="left" w:pos="-1440"/>
        </w:tabs>
        <w:rPr>
          <w:rFonts w:eastAsia="Times New Roman" w:cs="Arial"/>
        </w:rPr>
      </w:pPr>
      <w:r>
        <w:rPr>
          <w:rFonts w:eastAsia="Times New Roman" w:cs="Arial"/>
        </w:rPr>
        <w:t>2</w:t>
      </w:r>
      <w:r w:rsidR="006B0284">
        <w:rPr>
          <w:rFonts w:eastAsia="Times New Roman" w:cs="Arial"/>
        </w:rPr>
        <w:t>2</w:t>
      </w:r>
      <w:r w:rsidR="009F612C" w:rsidRPr="009F612C">
        <w:rPr>
          <w:rFonts w:eastAsia="Times New Roman" w:cs="Arial"/>
        </w:rPr>
        <w:t>. (1)</w:t>
      </w:r>
      <w:r w:rsidR="009F612C" w:rsidRPr="009F612C">
        <w:rPr>
          <w:rFonts w:eastAsia="Times New Roman" w:cs="Arial"/>
        </w:rPr>
        <w:tab/>
        <w:t>Galatians 1:24 tells us the churches of Judea glorified God in who?  [</w:t>
      </w:r>
      <w:r w:rsidR="00CD0ED6">
        <w:rPr>
          <w:rFonts w:eastAsia="Times New Roman" w:cs="Arial"/>
        </w:rPr>
        <w:t>19</w:t>
      </w:r>
      <w:r w:rsidR="009F612C" w:rsidRPr="009F612C">
        <w:rPr>
          <w:rFonts w:eastAsia="Times New Roman" w:cs="Arial"/>
        </w:rPr>
        <w:t>]</w:t>
      </w:r>
    </w:p>
    <w:p w:rsidR="009F612C" w:rsidRPr="009F612C" w:rsidRDefault="009F612C" w:rsidP="009F612C">
      <w:pPr>
        <w:widowControl/>
        <w:rPr>
          <w:rFonts w:eastAsia="Times New Roman" w:cs="Arial"/>
        </w:rPr>
      </w:pPr>
    </w:p>
    <w:p w:rsidR="009F612C" w:rsidRPr="009F612C" w:rsidRDefault="009F612C" w:rsidP="004C4E8F">
      <w:pPr>
        <w:widowControl/>
        <w:rPr>
          <w:rFonts w:eastAsia="Times New Roman" w:cs="Arial"/>
        </w:rPr>
      </w:pPr>
      <w:r w:rsidRPr="009F612C">
        <w:rPr>
          <w:rFonts w:eastAsia="Times New Roman" w:cs="Arial"/>
        </w:rPr>
        <w:tab/>
        <w:t>a.</w:t>
      </w:r>
      <w:r w:rsidRPr="009F612C">
        <w:rPr>
          <w:rFonts w:eastAsia="Times New Roman" w:cs="Arial"/>
        </w:rPr>
        <w:tab/>
      </w:r>
    </w:p>
    <w:p w:rsidR="009F612C" w:rsidRDefault="009F612C" w:rsidP="009F612C">
      <w:pPr>
        <w:widowControl/>
        <w:tabs>
          <w:tab w:val="left" w:pos="-1440"/>
        </w:tabs>
        <w:ind w:left="720" w:hanging="720"/>
        <w:rPr>
          <w:rFonts w:eastAsia="Times New Roman" w:cs="Arial"/>
        </w:rPr>
      </w:pPr>
    </w:p>
    <w:p w:rsidR="00B32C2B" w:rsidRDefault="000A3814" w:rsidP="00B32C2B">
      <w:pPr>
        <w:widowControl/>
        <w:tabs>
          <w:tab w:val="left" w:pos="-1440"/>
        </w:tabs>
        <w:ind w:left="720" w:hanging="720"/>
        <w:rPr>
          <w:rFonts w:cs="Arial"/>
        </w:rPr>
      </w:pPr>
      <w:r>
        <w:rPr>
          <w:rFonts w:cs="Arial"/>
        </w:rPr>
        <w:t>2</w:t>
      </w:r>
      <w:r w:rsidR="006B0284">
        <w:rPr>
          <w:rFonts w:cs="Arial"/>
        </w:rPr>
        <w:t>3</w:t>
      </w:r>
      <w:r w:rsidR="00B32C2B">
        <w:rPr>
          <w:rFonts w:cs="Arial"/>
        </w:rPr>
        <w:t>. (1)</w:t>
      </w:r>
      <w:r w:rsidR="00B32C2B">
        <w:rPr>
          <w:rFonts w:cs="Arial"/>
        </w:rPr>
        <w:tab/>
      </w:r>
      <w:r w:rsidR="00B32C2B" w:rsidRPr="00C11F35">
        <w:rPr>
          <w:rFonts w:cs="Arial"/>
        </w:rPr>
        <w:t xml:space="preserve">Go below and fill in the blank for the missing word exactly as given in the Course Notes in order to be counted correct. </w:t>
      </w:r>
      <w:r w:rsidR="00B32C2B" w:rsidRPr="00C11F35">
        <w:rPr>
          <w:rFonts w:cs="Arial"/>
          <w:color w:val="FF0000"/>
        </w:rPr>
        <w:t xml:space="preserve">(The answer must be spelled correctly.) </w:t>
      </w:r>
      <w:r w:rsidR="00B32C2B" w:rsidRPr="00C11F35">
        <w:rPr>
          <w:rFonts w:cs="Arial"/>
        </w:rPr>
        <w:t xml:space="preserve"> </w:t>
      </w:r>
      <w:r w:rsidR="00B32C2B">
        <w:rPr>
          <w:rFonts w:cs="Arial"/>
        </w:rPr>
        <w:t>[2</w:t>
      </w:r>
      <w:r w:rsidR="00CD0ED6">
        <w:rPr>
          <w:rFonts w:cs="Arial"/>
        </w:rPr>
        <w:t>1</w:t>
      </w:r>
      <w:r w:rsidR="00B32C2B">
        <w:rPr>
          <w:rFonts w:cs="Arial"/>
        </w:rPr>
        <w:t>]</w:t>
      </w:r>
    </w:p>
    <w:p w:rsidR="00B32C2B" w:rsidRDefault="00B32C2B" w:rsidP="00B32C2B">
      <w:pPr>
        <w:widowControl/>
        <w:tabs>
          <w:tab w:val="left" w:pos="-1440"/>
        </w:tabs>
        <w:ind w:left="720" w:hanging="720"/>
        <w:rPr>
          <w:rFonts w:cs="Arial"/>
        </w:rPr>
      </w:pPr>
    </w:p>
    <w:p w:rsidR="00B32C2B" w:rsidRDefault="00B32C2B" w:rsidP="00B32C2B">
      <w:pPr>
        <w:widowControl/>
        <w:tabs>
          <w:tab w:val="left" w:pos="-1440"/>
        </w:tabs>
        <w:ind w:left="720"/>
        <w:rPr>
          <w:rFonts w:cs="Arial"/>
        </w:rPr>
      </w:pPr>
      <w:r>
        <w:rPr>
          <w:rFonts w:cs="Arial"/>
        </w:rPr>
        <w:t>The phrase "</w:t>
      </w:r>
      <w:r w:rsidR="00CD0ED6">
        <w:rPr>
          <w:rFonts w:cs="Arial"/>
        </w:rPr>
        <w:t>s</w:t>
      </w:r>
      <w:r>
        <w:rPr>
          <w:rFonts w:cs="Arial"/>
        </w:rPr>
        <w:t>ecretly brought in" found in Galatians 2:4 literally means "</w:t>
      </w:r>
      <w:r w:rsidRPr="002848B5">
        <w:rPr>
          <w:rFonts w:cs="Arial"/>
        </w:rPr>
        <w:t>coming in from the side</w:t>
      </w:r>
      <w:r>
        <w:rPr>
          <w:rFonts w:cs="Arial"/>
        </w:rPr>
        <w:t>"</w:t>
      </w:r>
      <w:r w:rsidRPr="002848B5">
        <w:rPr>
          <w:rFonts w:cs="Arial"/>
        </w:rPr>
        <w:t xml:space="preserve"> as if </w:t>
      </w:r>
      <w:r>
        <w:rPr>
          <w:rFonts w:cs="Arial"/>
        </w:rPr>
        <w:t>"</w:t>
      </w:r>
      <w:r w:rsidRPr="002848B5">
        <w:rPr>
          <w:rFonts w:cs="Arial"/>
        </w:rPr>
        <w:t>over the wall</w:t>
      </w:r>
      <w:r>
        <w:rPr>
          <w:rFonts w:cs="Arial"/>
        </w:rPr>
        <w:t>"</w:t>
      </w:r>
      <w:r w:rsidRPr="002848B5">
        <w:rPr>
          <w:rFonts w:cs="Arial"/>
        </w:rPr>
        <w:t xml:space="preserve"> and not through the door, therefore, </w:t>
      </w:r>
      <w:r w:rsidR="004C4E8F">
        <w:rPr>
          <w:rFonts w:cs="Arial"/>
        </w:rPr>
        <w:t>_________</w:t>
      </w:r>
      <w:r w:rsidRPr="002848B5">
        <w:rPr>
          <w:rFonts w:cs="Arial"/>
        </w:rPr>
        <w:t xml:space="preserve"> and </w:t>
      </w:r>
      <w:r w:rsidRPr="00F033EF">
        <w:rPr>
          <w:rFonts w:cs="Arial"/>
        </w:rPr>
        <w:t>insidiously</w:t>
      </w:r>
      <w:r>
        <w:rPr>
          <w:rFonts w:cs="Arial"/>
        </w:rPr>
        <w:t>.</w:t>
      </w:r>
    </w:p>
    <w:p w:rsidR="000A3814" w:rsidRDefault="000A3814" w:rsidP="000A3814">
      <w:pPr>
        <w:widowControl/>
        <w:tabs>
          <w:tab w:val="left" w:pos="-1440"/>
        </w:tabs>
        <w:ind w:left="720" w:hanging="720"/>
        <w:rPr>
          <w:rFonts w:cs="Arial"/>
        </w:rPr>
      </w:pPr>
    </w:p>
    <w:p w:rsidR="000A3814" w:rsidRDefault="000A3814" w:rsidP="000A3814">
      <w:pPr>
        <w:widowControl/>
        <w:tabs>
          <w:tab w:val="left" w:pos="-1440"/>
        </w:tabs>
        <w:ind w:left="720" w:hanging="720"/>
        <w:rPr>
          <w:rFonts w:cs="Arial"/>
        </w:rPr>
      </w:pPr>
      <w:r>
        <w:rPr>
          <w:rFonts w:cs="Arial"/>
        </w:rPr>
        <w:t>2</w:t>
      </w:r>
      <w:r w:rsidR="006B0284">
        <w:rPr>
          <w:rFonts w:cs="Arial"/>
        </w:rPr>
        <w:t>4</w:t>
      </w:r>
      <w:r>
        <w:rPr>
          <w:rFonts w:cs="Arial"/>
        </w:rPr>
        <w:t>. (1)</w:t>
      </w:r>
      <w:r>
        <w:rPr>
          <w:rFonts w:cs="Arial"/>
        </w:rPr>
        <w:tab/>
        <w:t>What does Paul mean when he says that Peter was to be blamed?  [22]</w:t>
      </w:r>
    </w:p>
    <w:p w:rsidR="000A3814" w:rsidRDefault="000A3814" w:rsidP="000A3814">
      <w:pPr>
        <w:widowControl/>
        <w:rPr>
          <w:rFonts w:cs="Arial"/>
        </w:rPr>
      </w:pPr>
    </w:p>
    <w:p w:rsidR="000A3814" w:rsidRPr="006F1AA8" w:rsidRDefault="000A3814" w:rsidP="00B61EC9">
      <w:pPr>
        <w:widowControl/>
        <w:rPr>
          <w:rFonts w:cs="Arial"/>
          <w:i/>
        </w:rPr>
      </w:pPr>
      <w:r>
        <w:rPr>
          <w:rFonts w:cs="Arial"/>
        </w:rPr>
        <w:tab/>
        <w:t>a.</w:t>
      </w:r>
      <w:r>
        <w:rPr>
          <w:rFonts w:cs="Arial"/>
        </w:rPr>
        <w:tab/>
      </w:r>
    </w:p>
    <w:p w:rsidR="00B32C2B" w:rsidRDefault="00B32C2B" w:rsidP="00B32C2B">
      <w:pPr>
        <w:widowControl/>
        <w:tabs>
          <w:tab w:val="left" w:pos="-1440"/>
        </w:tabs>
        <w:rPr>
          <w:rFonts w:cs="Arial"/>
        </w:rPr>
      </w:pPr>
    </w:p>
    <w:p w:rsidR="00B32C2B" w:rsidRDefault="000A3814" w:rsidP="00B32C2B">
      <w:pPr>
        <w:widowControl/>
        <w:tabs>
          <w:tab w:val="left" w:pos="-1440"/>
        </w:tabs>
        <w:ind w:left="720" w:hanging="720"/>
        <w:rPr>
          <w:rFonts w:cs="Arial"/>
        </w:rPr>
      </w:pPr>
      <w:r>
        <w:rPr>
          <w:rFonts w:cs="Arial"/>
        </w:rPr>
        <w:t>2</w:t>
      </w:r>
      <w:r w:rsidR="006B0284">
        <w:rPr>
          <w:rFonts w:cs="Arial"/>
        </w:rPr>
        <w:t>5</w:t>
      </w:r>
      <w:r w:rsidR="00B32C2B">
        <w:rPr>
          <w:rFonts w:cs="Arial"/>
        </w:rPr>
        <w:t>. (2)</w:t>
      </w:r>
      <w:r w:rsidR="00B32C2B">
        <w:rPr>
          <w:rFonts w:cs="Arial"/>
        </w:rPr>
        <w:tab/>
        <w:t xml:space="preserve">In Galatians 2:11 Paul withstood Peter to the face in Antioch. </w:t>
      </w:r>
      <w:r w:rsidR="00B61EC9">
        <w:rPr>
          <w:rFonts w:cs="Arial"/>
        </w:rPr>
        <w:t xml:space="preserve">Give </w:t>
      </w:r>
      <w:r w:rsidR="00B32C2B">
        <w:rPr>
          <w:rFonts w:cs="Arial"/>
        </w:rPr>
        <w:t>two (2) others who were guilty of Peter's hypocrisy?  [2</w:t>
      </w:r>
      <w:r w:rsidR="003D32B7">
        <w:rPr>
          <w:rFonts w:cs="Arial"/>
        </w:rPr>
        <w:t>3</w:t>
      </w:r>
      <w:r w:rsidR="00B32C2B">
        <w:rPr>
          <w:rFonts w:cs="Arial"/>
        </w:rPr>
        <w:t>]</w:t>
      </w:r>
    </w:p>
    <w:p w:rsidR="00B32C2B" w:rsidRDefault="00B32C2B" w:rsidP="00B32C2B">
      <w:pPr>
        <w:widowControl/>
        <w:rPr>
          <w:rFonts w:cs="Arial"/>
        </w:rPr>
      </w:pPr>
    </w:p>
    <w:p w:rsidR="00B32C2B" w:rsidRDefault="00B32C2B" w:rsidP="00B32C2B">
      <w:pPr>
        <w:widowControl/>
        <w:tabs>
          <w:tab w:val="left" w:pos="-1440"/>
        </w:tabs>
        <w:ind w:firstLine="720"/>
        <w:rPr>
          <w:rFonts w:cs="Arial"/>
        </w:rPr>
      </w:pPr>
      <w:r>
        <w:rPr>
          <w:rFonts w:cs="Arial"/>
        </w:rPr>
        <w:t xml:space="preserve">a. </w:t>
      </w:r>
      <w:r>
        <w:rPr>
          <w:rFonts w:cs="Arial"/>
        </w:rPr>
        <w:tab/>
      </w:r>
    </w:p>
    <w:p w:rsidR="00B32C2B" w:rsidRDefault="00B32C2B" w:rsidP="00B32C2B">
      <w:pPr>
        <w:widowControl/>
        <w:tabs>
          <w:tab w:val="left" w:pos="-1440"/>
        </w:tabs>
        <w:ind w:firstLine="720"/>
        <w:rPr>
          <w:rFonts w:cs="Arial"/>
        </w:rPr>
      </w:pPr>
    </w:p>
    <w:p w:rsidR="00B32C2B" w:rsidRDefault="00B32C2B" w:rsidP="00B61EC9">
      <w:pPr>
        <w:widowControl/>
        <w:tabs>
          <w:tab w:val="left" w:pos="-1440"/>
        </w:tabs>
        <w:ind w:firstLine="720"/>
        <w:rPr>
          <w:rFonts w:cs="Arial"/>
        </w:rPr>
      </w:pPr>
      <w:r>
        <w:rPr>
          <w:rFonts w:cs="Arial"/>
        </w:rPr>
        <w:t>b.</w:t>
      </w:r>
      <w:r>
        <w:rPr>
          <w:rFonts w:cs="Arial"/>
        </w:rPr>
        <w:tab/>
      </w:r>
    </w:p>
    <w:p w:rsidR="00B32C2B" w:rsidRPr="00B61EC9" w:rsidRDefault="00B32C2B" w:rsidP="00B32C2B">
      <w:pPr>
        <w:widowControl/>
        <w:rPr>
          <w:rFonts w:cs="Arial"/>
        </w:rPr>
      </w:pPr>
      <w:r>
        <w:rPr>
          <w:rFonts w:cs="Arial"/>
        </w:rPr>
        <w:t xml:space="preserve"> </w:t>
      </w:r>
    </w:p>
    <w:p w:rsidR="00B32C2B" w:rsidRPr="00B61EC9" w:rsidRDefault="000A3814" w:rsidP="00B32C2B">
      <w:pPr>
        <w:widowControl/>
        <w:tabs>
          <w:tab w:val="left" w:pos="-1440"/>
        </w:tabs>
        <w:ind w:left="720" w:hanging="720"/>
        <w:rPr>
          <w:rFonts w:cs="Arial"/>
        </w:rPr>
      </w:pPr>
      <w:r w:rsidRPr="00B61EC9">
        <w:rPr>
          <w:rFonts w:cs="Arial"/>
        </w:rPr>
        <w:t>2</w:t>
      </w:r>
      <w:r w:rsidR="006B0284" w:rsidRPr="00B61EC9">
        <w:rPr>
          <w:rFonts w:cs="Arial"/>
        </w:rPr>
        <w:t>6</w:t>
      </w:r>
      <w:r w:rsidR="00B32C2B" w:rsidRPr="00B61EC9">
        <w:rPr>
          <w:rFonts w:cs="Arial"/>
        </w:rPr>
        <w:t>. (1)</w:t>
      </w:r>
      <w:r w:rsidR="00B32C2B" w:rsidRPr="00B61EC9">
        <w:rPr>
          <w:rFonts w:cs="Arial"/>
        </w:rPr>
        <w:tab/>
        <w:t xml:space="preserve">True or False - </w:t>
      </w:r>
      <w:r w:rsidR="003D32B7" w:rsidRPr="00B61EC9">
        <w:rPr>
          <w:rFonts w:cs="Arial"/>
        </w:rPr>
        <w:t>The Judaizers naturally came to Antioch to subvert the Gentiles because Antioch was the largest and most influential congregation composed of Gentile converts</w:t>
      </w:r>
      <w:r w:rsidR="00B32C2B" w:rsidRPr="00B61EC9">
        <w:rPr>
          <w:rFonts w:cs="Arial"/>
        </w:rPr>
        <w:t>.  [2</w:t>
      </w:r>
      <w:r w:rsidR="000A6BCA" w:rsidRPr="00B61EC9">
        <w:rPr>
          <w:rFonts w:cs="Arial"/>
        </w:rPr>
        <w:t>3</w:t>
      </w:r>
      <w:r w:rsidR="00B32C2B" w:rsidRPr="00B61EC9">
        <w:rPr>
          <w:rFonts w:cs="Arial"/>
        </w:rPr>
        <w:t>]</w:t>
      </w:r>
    </w:p>
    <w:p w:rsidR="00B32C2B" w:rsidRPr="00B61EC9" w:rsidRDefault="00B32C2B" w:rsidP="00B32C2B">
      <w:pPr>
        <w:widowControl/>
        <w:tabs>
          <w:tab w:val="left" w:pos="-1440"/>
        </w:tabs>
        <w:ind w:left="720" w:hanging="720"/>
        <w:rPr>
          <w:rFonts w:cs="Arial"/>
        </w:rPr>
      </w:pPr>
    </w:p>
    <w:p w:rsidR="00B32C2B" w:rsidRPr="00B61EC9" w:rsidRDefault="000A3814" w:rsidP="00B32C2B">
      <w:pPr>
        <w:widowControl/>
        <w:tabs>
          <w:tab w:val="left" w:pos="-1440"/>
        </w:tabs>
        <w:ind w:left="720" w:hanging="720"/>
        <w:rPr>
          <w:rFonts w:cs="Arial"/>
        </w:rPr>
      </w:pPr>
      <w:r w:rsidRPr="00B61EC9">
        <w:rPr>
          <w:rFonts w:cs="Arial"/>
        </w:rPr>
        <w:t>2</w:t>
      </w:r>
      <w:r w:rsidR="006B0284" w:rsidRPr="00B61EC9">
        <w:rPr>
          <w:rFonts w:cs="Arial"/>
        </w:rPr>
        <w:t>7</w:t>
      </w:r>
      <w:r w:rsidRPr="00B61EC9">
        <w:rPr>
          <w:rFonts w:cs="Arial"/>
        </w:rPr>
        <w:t>. (1) True or False - Justification before God can only be obtained through a working, obedient faith in Christ, and not by the law of Moses.  [24]</w:t>
      </w:r>
    </w:p>
    <w:p w:rsidR="00B57EF0" w:rsidRPr="00B61EC9" w:rsidRDefault="00B57EF0" w:rsidP="00B32C2B">
      <w:pPr>
        <w:widowControl/>
        <w:tabs>
          <w:tab w:val="left" w:pos="-1440"/>
        </w:tabs>
        <w:ind w:left="720" w:hanging="720"/>
        <w:rPr>
          <w:rFonts w:cs="Arial"/>
        </w:rPr>
      </w:pPr>
    </w:p>
    <w:p w:rsidR="00B57EF0" w:rsidRPr="00B61EC9" w:rsidRDefault="00B57EF0" w:rsidP="00B32C2B">
      <w:pPr>
        <w:widowControl/>
        <w:tabs>
          <w:tab w:val="left" w:pos="-1440"/>
        </w:tabs>
        <w:ind w:left="720" w:hanging="720"/>
        <w:rPr>
          <w:rFonts w:cs="Arial"/>
        </w:rPr>
      </w:pPr>
      <w:r w:rsidRPr="00B61EC9">
        <w:rPr>
          <w:rFonts w:cs="Arial"/>
        </w:rPr>
        <w:t>2</w:t>
      </w:r>
      <w:r w:rsidR="006B0284" w:rsidRPr="00B61EC9">
        <w:rPr>
          <w:rFonts w:cs="Arial"/>
        </w:rPr>
        <w:t>8</w:t>
      </w:r>
      <w:r w:rsidRPr="00B61EC9">
        <w:rPr>
          <w:rFonts w:cs="Arial"/>
        </w:rPr>
        <w:t>. (1) True or False - Every letter, word, word form and word placement found in the Bible’s original manuscripts was divinely and intentionally written.  [30]</w:t>
      </w:r>
    </w:p>
    <w:p w:rsidR="00B32C2B" w:rsidRPr="00B61EC9" w:rsidRDefault="00B32C2B" w:rsidP="00B32C2B">
      <w:pPr>
        <w:widowControl/>
        <w:tabs>
          <w:tab w:val="left" w:pos="-1440"/>
        </w:tabs>
        <w:rPr>
          <w:rFonts w:cs="Arial"/>
        </w:rPr>
      </w:pPr>
    </w:p>
    <w:p w:rsidR="00B32C2B" w:rsidRPr="00B61EC9" w:rsidRDefault="00B57EF0" w:rsidP="00B32C2B">
      <w:pPr>
        <w:widowControl/>
        <w:tabs>
          <w:tab w:val="left" w:pos="-1440"/>
        </w:tabs>
        <w:ind w:left="720" w:hanging="720"/>
        <w:rPr>
          <w:rFonts w:cs="Arial"/>
        </w:rPr>
      </w:pPr>
      <w:r w:rsidRPr="00B61EC9">
        <w:rPr>
          <w:rFonts w:cs="Arial"/>
        </w:rPr>
        <w:t>2</w:t>
      </w:r>
      <w:r w:rsidR="006B0284" w:rsidRPr="00B61EC9">
        <w:rPr>
          <w:rFonts w:cs="Arial"/>
        </w:rPr>
        <w:t>9</w:t>
      </w:r>
      <w:r w:rsidR="00B32C2B" w:rsidRPr="00B61EC9">
        <w:rPr>
          <w:rFonts w:cs="Arial"/>
        </w:rPr>
        <w:t>. (1)</w:t>
      </w:r>
      <w:r w:rsidR="00B32C2B" w:rsidRPr="00B61EC9">
        <w:rPr>
          <w:rFonts w:cs="Arial"/>
        </w:rPr>
        <w:tab/>
        <w:t>True or False - If the inheritance of Abraham’s decedents was based on the Law of Moses, then it would belong to the people of the Law (the Jews).  [</w:t>
      </w:r>
      <w:r w:rsidR="000A6BCA" w:rsidRPr="00B61EC9">
        <w:rPr>
          <w:rFonts w:cs="Arial"/>
        </w:rPr>
        <w:t>31</w:t>
      </w:r>
      <w:r w:rsidR="00B32C2B" w:rsidRPr="00B61EC9">
        <w:rPr>
          <w:rFonts w:cs="Arial"/>
        </w:rPr>
        <w:t>]</w:t>
      </w:r>
    </w:p>
    <w:p w:rsidR="008F6B84" w:rsidRDefault="008F6B84" w:rsidP="008F6B84">
      <w:pPr>
        <w:widowControl/>
        <w:tabs>
          <w:tab w:val="left" w:pos="-1440"/>
        </w:tabs>
        <w:ind w:left="720" w:hanging="720"/>
        <w:rPr>
          <w:rFonts w:cs="Arial"/>
        </w:rPr>
      </w:pPr>
    </w:p>
    <w:p w:rsidR="008F6B84" w:rsidRDefault="006B0284" w:rsidP="008F6B84">
      <w:pPr>
        <w:widowControl/>
        <w:tabs>
          <w:tab w:val="left" w:pos="-1440"/>
        </w:tabs>
        <w:ind w:left="720" w:hanging="720"/>
        <w:rPr>
          <w:rFonts w:cs="Arial"/>
        </w:rPr>
      </w:pPr>
      <w:r>
        <w:rPr>
          <w:rFonts w:cs="Arial"/>
        </w:rPr>
        <w:t>30</w:t>
      </w:r>
      <w:r w:rsidR="008F6B84">
        <w:rPr>
          <w:rFonts w:cs="Arial"/>
        </w:rPr>
        <w:t>. (1)</w:t>
      </w:r>
      <w:r w:rsidR="008F6B84">
        <w:rPr>
          <w:rFonts w:cs="Arial"/>
        </w:rPr>
        <w:tab/>
        <w:t>What conclusion do we draw if the inheritance of Abraham's decedents was based on the promise to Abraham?  [31]</w:t>
      </w:r>
    </w:p>
    <w:p w:rsidR="008F6B84" w:rsidRDefault="008F6B84" w:rsidP="008F6B84">
      <w:pPr>
        <w:widowControl/>
        <w:rPr>
          <w:rFonts w:cs="Arial"/>
        </w:rPr>
      </w:pPr>
    </w:p>
    <w:p w:rsidR="008F6B84" w:rsidRDefault="008F6B84" w:rsidP="00B61EC9">
      <w:pPr>
        <w:widowControl/>
        <w:rPr>
          <w:rFonts w:cs="Arial"/>
        </w:rPr>
      </w:pPr>
      <w:r>
        <w:rPr>
          <w:rFonts w:cs="Arial"/>
        </w:rPr>
        <w:tab/>
        <w:t>a.</w:t>
      </w:r>
      <w:r>
        <w:rPr>
          <w:rFonts w:cs="Arial"/>
        </w:rPr>
        <w:tab/>
      </w:r>
    </w:p>
    <w:p w:rsidR="00D307E5" w:rsidRDefault="00D307E5" w:rsidP="00B32C2B">
      <w:pPr>
        <w:widowControl/>
        <w:tabs>
          <w:tab w:val="left" w:pos="-1440"/>
        </w:tabs>
        <w:ind w:left="720" w:hanging="720"/>
        <w:rPr>
          <w:rFonts w:cs="Arial"/>
        </w:rPr>
      </w:pPr>
    </w:p>
    <w:p w:rsidR="00D307E5" w:rsidRPr="00B61EC9" w:rsidRDefault="008F6B84" w:rsidP="00B32C2B">
      <w:pPr>
        <w:widowControl/>
        <w:tabs>
          <w:tab w:val="left" w:pos="-1440"/>
        </w:tabs>
        <w:ind w:left="720" w:hanging="720"/>
        <w:rPr>
          <w:rFonts w:cs="Arial"/>
        </w:rPr>
      </w:pPr>
      <w:r>
        <w:rPr>
          <w:rFonts w:cs="Arial"/>
        </w:rPr>
        <w:t>3</w:t>
      </w:r>
      <w:r w:rsidR="006B0284">
        <w:rPr>
          <w:rFonts w:cs="Arial"/>
        </w:rPr>
        <w:t>1</w:t>
      </w:r>
      <w:r w:rsidR="00D307E5">
        <w:rPr>
          <w:rFonts w:cs="Arial"/>
        </w:rPr>
        <w:t>. (1) True o</w:t>
      </w:r>
      <w:r w:rsidR="00D307E5" w:rsidRPr="00B61EC9">
        <w:rPr>
          <w:rFonts w:cs="Arial"/>
        </w:rPr>
        <w:t>r False - The phrase, "confined all under sin" in Galatians 3:22 means that God caused them to sin.  [32-33]</w:t>
      </w:r>
    </w:p>
    <w:p w:rsidR="00D307E5" w:rsidRPr="00B61EC9" w:rsidRDefault="00D307E5" w:rsidP="00B32C2B">
      <w:pPr>
        <w:widowControl/>
        <w:tabs>
          <w:tab w:val="left" w:pos="-1440"/>
        </w:tabs>
        <w:ind w:left="720" w:hanging="720"/>
        <w:rPr>
          <w:rFonts w:cs="Arial"/>
        </w:rPr>
      </w:pPr>
    </w:p>
    <w:p w:rsidR="00D307E5" w:rsidRPr="00B61EC9" w:rsidRDefault="00D307E5" w:rsidP="00B32C2B">
      <w:pPr>
        <w:widowControl/>
        <w:tabs>
          <w:tab w:val="left" w:pos="-1440"/>
        </w:tabs>
        <w:ind w:left="720" w:hanging="720"/>
        <w:rPr>
          <w:rFonts w:cs="Arial"/>
        </w:rPr>
      </w:pPr>
      <w:r w:rsidRPr="00B61EC9">
        <w:rPr>
          <w:rFonts w:cs="Arial"/>
        </w:rPr>
        <w:t>3</w:t>
      </w:r>
      <w:r w:rsidR="006B0284" w:rsidRPr="00B61EC9">
        <w:rPr>
          <w:rFonts w:cs="Arial"/>
        </w:rPr>
        <w:t>2</w:t>
      </w:r>
      <w:r w:rsidRPr="00B61EC9">
        <w:rPr>
          <w:rFonts w:cs="Arial"/>
        </w:rPr>
        <w:t>. (1) True or False - Galatians 3:26 says, "For you are all sons of God through faith only in Christ Jesus."  [34]</w:t>
      </w:r>
    </w:p>
    <w:p w:rsidR="00F94146" w:rsidRPr="00B61EC9" w:rsidRDefault="00F94146" w:rsidP="00B32C2B">
      <w:pPr>
        <w:widowControl/>
        <w:tabs>
          <w:tab w:val="left" w:pos="-1440"/>
        </w:tabs>
        <w:ind w:left="720" w:hanging="720"/>
        <w:rPr>
          <w:rFonts w:cs="Arial"/>
        </w:rPr>
      </w:pPr>
    </w:p>
    <w:p w:rsidR="00F94146" w:rsidRDefault="00F94146" w:rsidP="00B32C2B">
      <w:pPr>
        <w:widowControl/>
        <w:tabs>
          <w:tab w:val="left" w:pos="-1440"/>
        </w:tabs>
        <w:ind w:left="720" w:hanging="720"/>
        <w:rPr>
          <w:rFonts w:cs="Arial"/>
        </w:rPr>
      </w:pPr>
      <w:r w:rsidRPr="00B61EC9">
        <w:rPr>
          <w:rFonts w:cs="Arial"/>
        </w:rPr>
        <w:t>3</w:t>
      </w:r>
      <w:r w:rsidR="006B0284" w:rsidRPr="00B61EC9">
        <w:rPr>
          <w:rFonts w:cs="Arial"/>
        </w:rPr>
        <w:t>3</w:t>
      </w:r>
      <w:r w:rsidRPr="00B61EC9">
        <w:rPr>
          <w:rFonts w:cs="Arial"/>
        </w:rPr>
        <w:t>. (1) True or False - Those who have NOT been baptized into Christ have NOT put on Christ.</w:t>
      </w:r>
      <w:r>
        <w:rPr>
          <w:rFonts w:cs="Arial"/>
        </w:rPr>
        <w:t xml:space="preserve">  [34]</w:t>
      </w:r>
    </w:p>
    <w:p w:rsidR="00B32C2B" w:rsidRDefault="00B32C2B" w:rsidP="00B32C2B">
      <w:pPr>
        <w:widowControl/>
        <w:tabs>
          <w:tab w:val="left" w:pos="-1440"/>
        </w:tabs>
        <w:ind w:left="720" w:hanging="720"/>
        <w:rPr>
          <w:rFonts w:cs="Arial"/>
        </w:rPr>
      </w:pPr>
    </w:p>
    <w:p w:rsidR="00334F03" w:rsidRDefault="00334F03" w:rsidP="00B32C2B">
      <w:pPr>
        <w:widowControl/>
        <w:tabs>
          <w:tab w:val="left" w:pos="-1440"/>
        </w:tabs>
        <w:ind w:left="720" w:hanging="720"/>
        <w:rPr>
          <w:rFonts w:cs="Arial"/>
        </w:rPr>
      </w:pPr>
      <w:r>
        <w:rPr>
          <w:rFonts w:cs="Arial"/>
        </w:rPr>
        <w:t xml:space="preserve">34. (4) </w:t>
      </w:r>
      <w:r w:rsidR="00B61EC9">
        <w:rPr>
          <w:rFonts w:cs="Arial"/>
        </w:rPr>
        <w:t>List</w:t>
      </w:r>
      <w:r>
        <w:rPr>
          <w:rFonts w:cs="Arial"/>
        </w:rPr>
        <w:t xml:space="preserve"> the four </w:t>
      </w:r>
      <w:r w:rsidR="008A62B4">
        <w:rPr>
          <w:rFonts w:cs="Arial"/>
        </w:rPr>
        <w:t xml:space="preserve">(4) </w:t>
      </w:r>
      <w:r>
        <w:rPr>
          <w:rFonts w:cs="Arial"/>
        </w:rPr>
        <w:t xml:space="preserve">things </w:t>
      </w:r>
      <w:r w:rsidRPr="00334F03">
        <w:rPr>
          <w:rFonts w:cs="Arial"/>
        </w:rPr>
        <w:t>Jesus sa</w:t>
      </w:r>
      <w:r>
        <w:rPr>
          <w:rFonts w:cs="Arial"/>
        </w:rPr>
        <w:t>id</w:t>
      </w:r>
      <w:r w:rsidRPr="00334F03">
        <w:rPr>
          <w:rFonts w:cs="Arial"/>
        </w:rPr>
        <w:t xml:space="preserve"> a person must do in order to gain forgiveness of sins?</w:t>
      </w:r>
      <w:r>
        <w:rPr>
          <w:rFonts w:cs="Arial"/>
        </w:rPr>
        <w:t xml:space="preserve">  [34]</w:t>
      </w:r>
    </w:p>
    <w:p w:rsidR="00334F03" w:rsidRDefault="00334F03" w:rsidP="00B32C2B">
      <w:pPr>
        <w:widowControl/>
        <w:tabs>
          <w:tab w:val="left" w:pos="-1440"/>
        </w:tabs>
        <w:ind w:left="720" w:hanging="720"/>
        <w:rPr>
          <w:rFonts w:cs="Arial"/>
        </w:rPr>
      </w:pPr>
    </w:p>
    <w:p w:rsidR="00334F03" w:rsidRDefault="00334F03" w:rsidP="00334F03">
      <w:pPr>
        <w:widowControl/>
        <w:tabs>
          <w:tab w:val="left" w:pos="-1440"/>
        </w:tabs>
        <w:ind w:left="1440" w:hanging="720"/>
        <w:rPr>
          <w:rFonts w:cs="Arial"/>
        </w:rPr>
      </w:pPr>
      <w:r>
        <w:rPr>
          <w:rFonts w:cs="Arial"/>
        </w:rPr>
        <w:t>a</w:t>
      </w:r>
      <w:r w:rsidRPr="00334F03">
        <w:rPr>
          <w:rFonts w:cs="Arial"/>
        </w:rPr>
        <w:t>.</w:t>
      </w:r>
      <w:r>
        <w:rPr>
          <w:rFonts w:cs="Arial"/>
        </w:rPr>
        <w:tab/>
      </w:r>
    </w:p>
    <w:p w:rsidR="00334F03" w:rsidRDefault="00334F03" w:rsidP="00334F03">
      <w:pPr>
        <w:widowControl/>
        <w:tabs>
          <w:tab w:val="left" w:pos="-1440"/>
        </w:tabs>
        <w:ind w:left="1440" w:hanging="720"/>
        <w:rPr>
          <w:rFonts w:cs="Arial"/>
        </w:rPr>
      </w:pPr>
    </w:p>
    <w:p w:rsidR="00334F03" w:rsidRDefault="00334F03" w:rsidP="00334F03">
      <w:pPr>
        <w:widowControl/>
        <w:tabs>
          <w:tab w:val="left" w:pos="-1440"/>
        </w:tabs>
        <w:ind w:left="1440" w:hanging="720"/>
        <w:rPr>
          <w:rFonts w:cs="Arial"/>
          <w:color w:val="FF0000"/>
        </w:rPr>
      </w:pPr>
      <w:r>
        <w:rPr>
          <w:rFonts w:cs="Arial"/>
        </w:rPr>
        <w:t>b.</w:t>
      </w:r>
      <w:r>
        <w:rPr>
          <w:rFonts w:cs="Arial"/>
        </w:rPr>
        <w:tab/>
      </w:r>
    </w:p>
    <w:p w:rsidR="00386432" w:rsidRPr="00334F03" w:rsidRDefault="00386432" w:rsidP="00334F03">
      <w:pPr>
        <w:widowControl/>
        <w:tabs>
          <w:tab w:val="left" w:pos="-1440"/>
        </w:tabs>
        <w:ind w:left="1440" w:hanging="720"/>
        <w:rPr>
          <w:rFonts w:cs="Arial"/>
          <w:color w:val="FF0000"/>
        </w:rPr>
      </w:pPr>
    </w:p>
    <w:p w:rsidR="00334F03" w:rsidRDefault="00A61997" w:rsidP="00334F03">
      <w:pPr>
        <w:widowControl/>
        <w:tabs>
          <w:tab w:val="left" w:pos="-1440"/>
        </w:tabs>
        <w:ind w:left="1440" w:hanging="720"/>
        <w:rPr>
          <w:rFonts w:cs="Arial"/>
        </w:rPr>
      </w:pPr>
      <w:r>
        <w:rPr>
          <w:rFonts w:cs="Arial"/>
        </w:rPr>
        <w:t>c.</w:t>
      </w:r>
      <w:r>
        <w:rPr>
          <w:rFonts w:cs="Arial"/>
        </w:rPr>
        <w:tab/>
      </w:r>
    </w:p>
    <w:p w:rsidR="00A61997" w:rsidRDefault="00A61997" w:rsidP="00334F03">
      <w:pPr>
        <w:widowControl/>
        <w:tabs>
          <w:tab w:val="left" w:pos="-1440"/>
        </w:tabs>
        <w:ind w:left="1440" w:hanging="720"/>
        <w:rPr>
          <w:rFonts w:cs="Arial"/>
        </w:rPr>
      </w:pPr>
    </w:p>
    <w:p w:rsidR="00334F03" w:rsidRDefault="00A61997" w:rsidP="00B61EC9">
      <w:pPr>
        <w:widowControl/>
        <w:tabs>
          <w:tab w:val="left" w:pos="-1440"/>
        </w:tabs>
        <w:ind w:left="1440" w:hanging="720"/>
        <w:rPr>
          <w:rFonts w:cs="Arial"/>
        </w:rPr>
      </w:pPr>
      <w:r>
        <w:rPr>
          <w:rFonts w:cs="Arial"/>
        </w:rPr>
        <w:t>d.</w:t>
      </w:r>
      <w:r>
        <w:rPr>
          <w:rFonts w:cs="Arial"/>
        </w:rPr>
        <w:tab/>
      </w:r>
    </w:p>
    <w:p w:rsidR="00B61EC9" w:rsidRDefault="00B61EC9" w:rsidP="00B61EC9">
      <w:pPr>
        <w:widowControl/>
        <w:tabs>
          <w:tab w:val="left" w:pos="-1440"/>
        </w:tabs>
        <w:ind w:left="1440" w:hanging="720"/>
        <w:rPr>
          <w:rFonts w:cs="Arial"/>
        </w:rPr>
      </w:pPr>
    </w:p>
    <w:p w:rsidR="00B61EC9" w:rsidRPr="00B61EC9" w:rsidRDefault="00B61EC9" w:rsidP="00B61EC9">
      <w:pPr>
        <w:widowControl/>
        <w:tabs>
          <w:tab w:val="left" w:pos="-1440"/>
        </w:tabs>
        <w:ind w:left="810" w:hanging="810"/>
        <w:rPr>
          <w:rFonts w:cs="Arial"/>
        </w:rPr>
      </w:pPr>
      <w:r>
        <w:rPr>
          <w:rFonts w:cs="Arial"/>
        </w:rPr>
        <w:t>35</w:t>
      </w:r>
      <w:r w:rsidRPr="00B61EC9">
        <w:rPr>
          <w:rFonts w:cs="Arial"/>
        </w:rPr>
        <w:t>. (</w:t>
      </w:r>
      <w:r>
        <w:rPr>
          <w:rFonts w:cs="Arial"/>
        </w:rPr>
        <w:t>5</w:t>
      </w:r>
      <w:bookmarkStart w:id="1" w:name="_GoBack"/>
      <w:bookmarkEnd w:id="1"/>
      <w:r w:rsidRPr="00B61EC9">
        <w:rPr>
          <w:rFonts w:cs="Arial"/>
        </w:rPr>
        <w:t>) For your memory work the following verses will be included as part of the course exam. The verses will be given with certain words left out. The students will be required to fill in the blanks to complete the verses. The text will be given in the four versions of KJV, NKJV, NASB and ESV. The student will simply fill in the blanks on the version they use for their study.</w:t>
      </w:r>
      <w:r w:rsidRPr="00B61EC9">
        <w:rPr>
          <w:rFonts w:cs="Arial"/>
          <w:color w:val="FF0000"/>
        </w:rPr>
        <w:t xml:space="preserve"> (The answer must be spelled correctly.)</w:t>
      </w:r>
    </w:p>
    <w:p w:rsidR="00B61EC9" w:rsidRPr="00B61EC9" w:rsidRDefault="00B61EC9" w:rsidP="00B61EC9">
      <w:pPr>
        <w:widowControl/>
        <w:tabs>
          <w:tab w:val="left" w:pos="-1440"/>
        </w:tabs>
        <w:rPr>
          <w:rFonts w:cs="Arial"/>
        </w:rPr>
      </w:pPr>
    </w:p>
    <w:p w:rsidR="00B61EC9" w:rsidRPr="00160C43" w:rsidRDefault="00DC126A" w:rsidP="00B61EC9">
      <w:pPr>
        <w:pStyle w:val="NormalWeb"/>
        <w:numPr>
          <w:ilvl w:val="0"/>
          <w:numId w:val="3"/>
        </w:numPr>
        <w:shd w:val="clear" w:color="auto" w:fill="FFFFFF"/>
        <w:spacing w:before="0" w:beforeAutospacing="0" w:after="0" w:afterAutospacing="0"/>
        <w:ind w:left="1260"/>
        <w:rPr>
          <w:rFonts w:ascii="Arial" w:hAnsi="Arial" w:cs="Arial"/>
          <w:color w:val="000000"/>
        </w:rPr>
      </w:pPr>
      <w:r w:rsidRPr="00160C43">
        <w:rPr>
          <w:rFonts w:ascii="Arial" w:hAnsi="Arial" w:cs="Arial"/>
          <w:color w:val="000000"/>
        </w:rPr>
        <w:t>Galatians 1:6</w:t>
      </w:r>
    </w:p>
    <w:p w:rsidR="00B61EC9" w:rsidRPr="00160C43" w:rsidRDefault="00160C43" w:rsidP="00B61EC9">
      <w:pPr>
        <w:pStyle w:val="NormalWeb"/>
        <w:numPr>
          <w:ilvl w:val="0"/>
          <w:numId w:val="3"/>
        </w:numPr>
        <w:shd w:val="clear" w:color="auto" w:fill="FFFFFF"/>
        <w:spacing w:before="0" w:beforeAutospacing="0" w:after="0" w:afterAutospacing="0"/>
        <w:ind w:left="1260"/>
        <w:rPr>
          <w:rFonts w:ascii="Arial" w:hAnsi="Arial" w:cs="Arial"/>
          <w:color w:val="000000"/>
        </w:rPr>
      </w:pPr>
      <w:r w:rsidRPr="00160C43">
        <w:rPr>
          <w:rFonts w:ascii="Arial" w:hAnsi="Arial" w:cs="Arial"/>
          <w:color w:val="000000"/>
        </w:rPr>
        <w:t>Galatians 1:7</w:t>
      </w:r>
    </w:p>
    <w:p w:rsidR="00B61EC9" w:rsidRPr="00160C43" w:rsidRDefault="00160C43" w:rsidP="00B61EC9">
      <w:pPr>
        <w:pStyle w:val="NormalWeb"/>
        <w:numPr>
          <w:ilvl w:val="0"/>
          <w:numId w:val="3"/>
        </w:numPr>
        <w:shd w:val="clear" w:color="auto" w:fill="FFFFFF"/>
        <w:spacing w:before="0" w:beforeAutospacing="0" w:after="0" w:afterAutospacing="0"/>
        <w:ind w:left="1260"/>
        <w:rPr>
          <w:rFonts w:ascii="Arial" w:hAnsi="Arial" w:cs="Arial"/>
          <w:color w:val="000000"/>
        </w:rPr>
      </w:pPr>
      <w:r w:rsidRPr="00160C43">
        <w:rPr>
          <w:rFonts w:ascii="Arial" w:hAnsi="Arial" w:cs="Arial"/>
          <w:color w:val="000000"/>
        </w:rPr>
        <w:t>Galatians 1:8</w:t>
      </w:r>
    </w:p>
    <w:p w:rsidR="00B61EC9" w:rsidRPr="00160C43" w:rsidRDefault="00160C43" w:rsidP="00B61EC9">
      <w:pPr>
        <w:pStyle w:val="NormalWeb"/>
        <w:numPr>
          <w:ilvl w:val="0"/>
          <w:numId w:val="3"/>
        </w:numPr>
        <w:shd w:val="clear" w:color="auto" w:fill="FFFFFF"/>
        <w:spacing w:before="0" w:beforeAutospacing="0" w:after="0" w:afterAutospacing="0"/>
        <w:ind w:left="1260"/>
        <w:rPr>
          <w:rFonts w:ascii="Arial" w:hAnsi="Arial" w:cs="Arial"/>
          <w:color w:val="000000"/>
        </w:rPr>
      </w:pPr>
      <w:r w:rsidRPr="00160C43">
        <w:rPr>
          <w:rFonts w:ascii="Arial" w:hAnsi="Arial" w:cs="Arial"/>
          <w:color w:val="000000"/>
        </w:rPr>
        <w:t>Galatians 1:9</w:t>
      </w:r>
    </w:p>
    <w:p w:rsidR="00B61EC9" w:rsidRPr="00160C43" w:rsidRDefault="00DC126A" w:rsidP="00B61EC9">
      <w:pPr>
        <w:pStyle w:val="NormalWeb"/>
        <w:numPr>
          <w:ilvl w:val="0"/>
          <w:numId w:val="3"/>
        </w:numPr>
        <w:shd w:val="clear" w:color="auto" w:fill="FFFFFF"/>
        <w:spacing w:before="0" w:beforeAutospacing="0" w:after="0" w:afterAutospacing="0"/>
        <w:ind w:left="1260"/>
        <w:rPr>
          <w:rFonts w:ascii="Arial" w:hAnsi="Arial" w:cs="Arial"/>
          <w:color w:val="000000"/>
        </w:rPr>
      </w:pPr>
      <w:r w:rsidRPr="00160C43">
        <w:rPr>
          <w:rFonts w:ascii="Arial" w:hAnsi="Arial" w:cs="Arial"/>
          <w:color w:val="000000"/>
        </w:rPr>
        <w:t>Galatians 2:20</w:t>
      </w:r>
    </w:p>
    <w:p w:rsidR="00F352DA" w:rsidRPr="00160C43" w:rsidRDefault="00DC126A" w:rsidP="00B61EC9">
      <w:pPr>
        <w:pStyle w:val="NormalWeb"/>
        <w:numPr>
          <w:ilvl w:val="0"/>
          <w:numId w:val="3"/>
        </w:numPr>
        <w:shd w:val="clear" w:color="auto" w:fill="FFFFFF"/>
        <w:spacing w:before="0" w:beforeAutospacing="0" w:after="0" w:afterAutospacing="0"/>
        <w:ind w:left="1260"/>
        <w:rPr>
          <w:rFonts w:cs="Arial"/>
        </w:rPr>
      </w:pPr>
      <w:r w:rsidRPr="00160C43">
        <w:rPr>
          <w:rFonts w:ascii="Arial" w:hAnsi="Arial" w:cs="Arial"/>
          <w:color w:val="000000"/>
        </w:rPr>
        <w:t>Galatians 3:27</w:t>
      </w:r>
    </w:p>
    <w:sectPr w:rsidR="00F352DA" w:rsidRPr="00160C43" w:rsidSect="00102DF8">
      <w:footerReference w:type="default" r:id="rId7"/>
      <w:pgSz w:w="12240" w:h="15840"/>
      <w:pgMar w:top="1440" w:right="1440" w:bottom="1440" w:left="1440" w:header="1440" w:footer="144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C3836" w:rsidRDefault="00AC3836" w:rsidP="00102DF8">
      <w:r>
        <w:separator/>
      </w:r>
    </w:p>
  </w:endnote>
  <w:endnote w:type="continuationSeparator" w:id="0">
    <w:p w:rsidR="00AC3836" w:rsidRDefault="00AC3836" w:rsidP="00102DF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embedRegular r:id="rId1" w:fontKey="{F660A541-622A-440E-A318-F7C753725914}"/>
    <w:embedBold r:id="rId2" w:fontKey="{F10E7277-BF60-489E-9390-BB4E437E408B}"/>
    <w:embedItalic r:id="rId3" w:fontKey="{50DFDF59-76E2-43CB-BBD6-932ECBC2E2D9}"/>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102DF8" w:rsidRDefault="00102DF8">
    <w:pPr>
      <w:spacing w:line="240" w:lineRule="exact"/>
    </w:pPr>
  </w:p>
  <w:p w:rsidR="00102DF8" w:rsidRDefault="00CF2A8C">
    <w:pPr>
      <w:framePr w:w="9361" w:wrap="notBeside" w:vAnchor="text" w:hAnchor="text" w:x="1" w:y="1"/>
      <w:jc w:val="center"/>
      <w:rPr>
        <w:rFonts w:cs="Arial"/>
        <w:sz w:val="20"/>
        <w:szCs w:val="20"/>
      </w:rPr>
    </w:pPr>
    <w:r>
      <w:rPr>
        <w:rFonts w:cs="Arial"/>
        <w:sz w:val="20"/>
        <w:szCs w:val="20"/>
      </w:rPr>
      <w:fldChar w:fldCharType="begin"/>
    </w:r>
    <w:r w:rsidR="00102DF8">
      <w:rPr>
        <w:rFonts w:cs="Arial"/>
        <w:sz w:val="20"/>
        <w:szCs w:val="20"/>
      </w:rPr>
      <w:instrText xml:space="preserve">PAGE </w:instrText>
    </w:r>
    <w:r>
      <w:rPr>
        <w:rFonts w:cs="Arial"/>
        <w:sz w:val="20"/>
        <w:szCs w:val="20"/>
      </w:rPr>
      <w:fldChar w:fldCharType="separate"/>
    </w:r>
    <w:r w:rsidR="00A53BD9">
      <w:rPr>
        <w:rFonts w:cs="Arial"/>
        <w:noProof/>
        <w:sz w:val="20"/>
        <w:szCs w:val="20"/>
      </w:rPr>
      <w:t>6</w:t>
    </w:r>
    <w:r>
      <w:rPr>
        <w:rFonts w:cs="Arial"/>
        <w:sz w:val="20"/>
        <w:szCs w:val="20"/>
      </w:rPr>
      <w:fldChar w:fldCharType="end"/>
    </w:r>
  </w:p>
  <w:p w:rsidR="00102DF8" w:rsidRDefault="00102DF8"/>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C3836" w:rsidRDefault="00AC3836" w:rsidP="00102DF8">
      <w:r>
        <w:separator/>
      </w:r>
    </w:p>
  </w:footnote>
  <w:footnote w:type="continuationSeparator" w:id="0">
    <w:p w:rsidR="00AC3836" w:rsidRDefault="00AC3836" w:rsidP="00102DF8">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616E2"/>
    <w:multiLevelType w:val="hybridMultilevel"/>
    <w:tmpl w:val="271EF48A"/>
    <w:lvl w:ilvl="0" w:tplc="04090003">
      <w:start w:val="1"/>
      <w:numFmt w:val="bullet"/>
      <w:lvlText w:val="o"/>
      <w:lvlJc w:val="left"/>
      <w:pPr>
        <w:ind w:left="1080" w:hanging="72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E550450"/>
    <w:multiLevelType w:val="hybridMultilevel"/>
    <w:tmpl w:val="493250E6"/>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5877191F"/>
    <w:multiLevelType w:val="hybridMultilevel"/>
    <w:tmpl w:val="E96A36E2"/>
    <w:lvl w:ilvl="0" w:tplc="0409000B">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0"/>
  </w:num>
  <w:num w:numId="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TrueTypeFonts/>
  <w:embedSystemFonts/>
  <w:saveSubsetFonts/>
  <w:bordersDoNotSurroundHeader/>
  <w:bordersDoNotSurroundFooter/>
  <w:proofState w:spelling="clean" w:grammar="clean"/>
  <w:defaultTabStop w:val="720"/>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Setting w:name="useWord2013TrackBottomHyphenation" w:uri="http://schemas.microsoft.com/office/word" w:val="1"/>
  </w:compat>
  <w:rsids>
    <w:rsidRoot w:val="00102DF8"/>
    <w:rsid w:val="00001AED"/>
    <w:rsid w:val="00021C00"/>
    <w:rsid w:val="00076D30"/>
    <w:rsid w:val="00077494"/>
    <w:rsid w:val="000808D3"/>
    <w:rsid w:val="000A3814"/>
    <w:rsid w:val="000A6BCA"/>
    <w:rsid w:val="00102DF8"/>
    <w:rsid w:val="001261F2"/>
    <w:rsid w:val="00141F2F"/>
    <w:rsid w:val="00160C43"/>
    <w:rsid w:val="00195CF3"/>
    <w:rsid w:val="001D3FBF"/>
    <w:rsid w:val="00207567"/>
    <w:rsid w:val="0024197B"/>
    <w:rsid w:val="0027102C"/>
    <w:rsid w:val="00294B93"/>
    <w:rsid w:val="002976EE"/>
    <w:rsid w:val="002A07B5"/>
    <w:rsid w:val="002D5FCC"/>
    <w:rsid w:val="002E3BF7"/>
    <w:rsid w:val="00301B47"/>
    <w:rsid w:val="00303EFC"/>
    <w:rsid w:val="00334F03"/>
    <w:rsid w:val="00386432"/>
    <w:rsid w:val="0039160A"/>
    <w:rsid w:val="00397972"/>
    <w:rsid w:val="003D32B7"/>
    <w:rsid w:val="003F2FF7"/>
    <w:rsid w:val="00433862"/>
    <w:rsid w:val="00457883"/>
    <w:rsid w:val="00477FA9"/>
    <w:rsid w:val="00482A81"/>
    <w:rsid w:val="004A525C"/>
    <w:rsid w:val="004C4E8F"/>
    <w:rsid w:val="004D7D21"/>
    <w:rsid w:val="004E1DC8"/>
    <w:rsid w:val="004E46ED"/>
    <w:rsid w:val="004E7A4C"/>
    <w:rsid w:val="0050484C"/>
    <w:rsid w:val="00516C2D"/>
    <w:rsid w:val="00565186"/>
    <w:rsid w:val="00565D7A"/>
    <w:rsid w:val="00576BB5"/>
    <w:rsid w:val="005843DE"/>
    <w:rsid w:val="00584AAB"/>
    <w:rsid w:val="00594B8E"/>
    <w:rsid w:val="005B0B7C"/>
    <w:rsid w:val="005B53FA"/>
    <w:rsid w:val="005C2ABF"/>
    <w:rsid w:val="005C47A1"/>
    <w:rsid w:val="005D2DDB"/>
    <w:rsid w:val="00602B50"/>
    <w:rsid w:val="006113CC"/>
    <w:rsid w:val="00627541"/>
    <w:rsid w:val="006B0284"/>
    <w:rsid w:val="006E41B2"/>
    <w:rsid w:val="007139FC"/>
    <w:rsid w:val="007402AF"/>
    <w:rsid w:val="00742517"/>
    <w:rsid w:val="007B624C"/>
    <w:rsid w:val="007C5F76"/>
    <w:rsid w:val="0080166D"/>
    <w:rsid w:val="00842813"/>
    <w:rsid w:val="00856DD9"/>
    <w:rsid w:val="008A62B4"/>
    <w:rsid w:val="008F117A"/>
    <w:rsid w:val="008F6B84"/>
    <w:rsid w:val="00920095"/>
    <w:rsid w:val="00921388"/>
    <w:rsid w:val="00923E5E"/>
    <w:rsid w:val="0099665C"/>
    <w:rsid w:val="009A0F49"/>
    <w:rsid w:val="009E267D"/>
    <w:rsid w:val="009F612C"/>
    <w:rsid w:val="00A069A6"/>
    <w:rsid w:val="00A1074A"/>
    <w:rsid w:val="00A20D56"/>
    <w:rsid w:val="00A27D2B"/>
    <w:rsid w:val="00A470D4"/>
    <w:rsid w:val="00A53BD9"/>
    <w:rsid w:val="00A56CDB"/>
    <w:rsid w:val="00A61997"/>
    <w:rsid w:val="00A72DAB"/>
    <w:rsid w:val="00A73AFF"/>
    <w:rsid w:val="00A8179F"/>
    <w:rsid w:val="00AA549D"/>
    <w:rsid w:val="00AB3412"/>
    <w:rsid w:val="00AC3836"/>
    <w:rsid w:val="00B32C2B"/>
    <w:rsid w:val="00B57EF0"/>
    <w:rsid w:val="00B61EC9"/>
    <w:rsid w:val="00B80979"/>
    <w:rsid w:val="00BB481B"/>
    <w:rsid w:val="00BE2805"/>
    <w:rsid w:val="00C4549F"/>
    <w:rsid w:val="00CA152E"/>
    <w:rsid w:val="00CC3A40"/>
    <w:rsid w:val="00CD0ED6"/>
    <w:rsid w:val="00CF2A8C"/>
    <w:rsid w:val="00CF56F7"/>
    <w:rsid w:val="00D25A75"/>
    <w:rsid w:val="00D307E5"/>
    <w:rsid w:val="00D53482"/>
    <w:rsid w:val="00D54236"/>
    <w:rsid w:val="00D85AE7"/>
    <w:rsid w:val="00DC1179"/>
    <w:rsid w:val="00DC126A"/>
    <w:rsid w:val="00DD3550"/>
    <w:rsid w:val="00DE5503"/>
    <w:rsid w:val="00DF1E05"/>
    <w:rsid w:val="00E038BE"/>
    <w:rsid w:val="00E04D27"/>
    <w:rsid w:val="00E449C1"/>
    <w:rsid w:val="00E74294"/>
    <w:rsid w:val="00EA6B41"/>
    <w:rsid w:val="00F352DA"/>
    <w:rsid w:val="00F94146"/>
    <w:rsid w:val="00FD0FD5"/>
    <w:rsid w:val="00FD51D1"/>
    <w:rsid w:val="00FD69EE"/>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98F1F20"/>
  <w15:docId w15:val="{04CA36CA-AF41-453D-ABD2-9195AF525A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57883"/>
    <w:pPr>
      <w:widowControl w:val="0"/>
      <w:autoSpaceDE w:val="0"/>
      <w:autoSpaceDN w:val="0"/>
      <w:adjustRightInd w:val="0"/>
      <w:spacing w:after="0" w:line="240" w:lineRule="auto"/>
    </w:pPr>
    <w:rPr>
      <w:rFonts w:ascii="Arial" w:hAnsi="Arial"/>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uiPriority w:val="99"/>
    <w:rsid w:val="00EA6B41"/>
  </w:style>
  <w:style w:type="paragraph" w:styleId="NormalWeb">
    <w:name w:val="Normal (Web)"/>
    <w:basedOn w:val="Normal"/>
    <w:uiPriority w:val="99"/>
    <w:unhideWhenUsed/>
    <w:rsid w:val="00DC126A"/>
    <w:pPr>
      <w:widowControl/>
      <w:autoSpaceDE/>
      <w:autoSpaceDN/>
      <w:adjustRightInd/>
      <w:spacing w:before="100" w:beforeAutospacing="1" w:after="100" w:afterAutospacing="1"/>
    </w:pPr>
    <w:rPr>
      <w:rFonts w:ascii="Times New Roman" w:eastAsia="Times New Roman" w:hAnsi="Times New Roman" w:cs="Times New Roman"/>
    </w:rPr>
  </w:style>
  <w:style w:type="character" w:customStyle="1" w:styleId="text">
    <w:name w:val="text"/>
    <w:basedOn w:val="DefaultParagraphFont"/>
    <w:rsid w:val="00576BB5"/>
  </w:style>
  <w:style w:type="character" w:customStyle="1" w:styleId="apple-converted-space">
    <w:name w:val="apple-converted-space"/>
    <w:basedOn w:val="DefaultParagraphFont"/>
    <w:rsid w:val="00576BB5"/>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37461004">
      <w:bodyDiv w:val="1"/>
      <w:marLeft w:val="0"/>
      <w:marRight w:val="0"/>
      <w:marTop w:val="0"/>
      <w:marBottom w:val="0"/>
      <w:divBdr>
        <w:top w:val="none" w:sz="0" w:space="0" w:color="auto"/>
        <w:left w:val="none" w:sz="0" w:space="0" w:color="auto"/>
        <w:bottom w:val="none" w:sz="0" w:space="0" w:color="auto"/>
        <w:right w:val="none" w:sz="0" w:space="0" w:color="auto"/>
      </w:divBdr>
    </w:div>
    <w:div w:id="351692136">
      <w:bodyDiv w:val="1"/>
      <w:marLeft w:val="0"/>
      <w:marRight w:val="0"/>
      <w:marTop w:val="0"/>
      <w:marBottom w:val="0"/>
      <w:divBdr>
        <w:top w:val="none" w:sz="0" w:space="0" w:color="auto"/>
        <w:left w:val="none" w:sz="0" w:space="0" w:color="auto"/>
        <w:bottom w:val="none" w:sz="0" w:space="0" w:color="auto"/>
        <w:right w:val="none" w:sz="0" w:space="0" w:color="auto"/>
      </w:divBdr>
    </w:div>
    <w:div w:id="565335768">
      <w:bodyDiv w:val="1"/>
      <w:marLeft w:val="0"/>
      <w:marRight w:val="0"/>
      <w:marTop w:val="0"/>
      <w:marBottom w:val="0"/>
      <w:divBdr>
        <w:top w:val="none" w:sz="0" w:space="0" w:color="auto"/>
        <w:left w:val="none" w:sz="0" w:space="0" w:color="auto"/>
        <w:bottom w:val="none" w:sz="0" w:space="0" w:color="auto"/>
        <w:right w:val="none" w:sz="0" w:space="0" w:color="auto"/>
      </w:divBdr>
    </w:div>
    <w:div w:id="724522314">
      <w:bodyDiv w:val="1"/>
      <w:marLeft w:val="0"/>
      <w:marRight w:val="0"/>
      <w:marTop w:val="0"/>
      <w:marBottom w:val="0"/>
      <w:divBdr>
        <w:top w:val="none" w:sz="0" w:space="0" w:color="auto"/>
        <w:left w:val="none" w:sz="0" w:space="0" w:color="auto"/>
        <w:bottom w:val="none" w:sz="0" w:space="0" w:color="auto"/>
        <w:right w:val="none" w:sz="0" w:space="0" w:color="auto"/>
      </w:divBdr>
    </w:div>
    <w:div w:id="1056852831">
      <w:bodyDiv w:val="1"/>
      <w:marLeft w:val="0"/>
      <w:marRight w:val="0"/>
      <w:marTop w:val="0"/>
      <w:marBottom w:val="0"/>
      <w:divBdr>
        <w:top w:val="none" w:sz="0" w:space="0" w:color="auto"/>
        <w:left w:val="none" w:sz="0" w:space="0" w:color="auto"/>
        <w:bottom w:val="none" w:sz="0" w:space="0" w:color="auto"/>
        <w:right w:val="none" w:sz="0" w:space="0" w:color="auto"/>
      </w:divBdr>
    </w:div>
    <w:div w:id="20237030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footer" Target="foot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639</TotalTime>
  <Pages>5</Pages>
  <Words>838</Words>
  <Characters>4782</Characters>
  <Application>Microsoft Office Word</Application>
  <DocSecurity>0</DocSecurity>
  <Lines>39</Lines>
  <Paragraphs>11</Paragraphs>
  <ScaleCrop>false</ScaleCrop>
  <HeadingPairs>
    <vt:vector size="2" baseType="variant">
      <vt:variant>
        <vt:lpstr>Title</vt:lpstr>
      </vt:variant>
      <vt:variant>
        <vt:i4>1</vt:i4>
      </vt:variant>
    </vt:vector>
  </HeadingPairs>
  <TitlesOfParts>
    <vt:vector size="1" baseType="lpstr">
      <vt:lpstr/>
    </vt:vector>
  </TitlesOfParts>
  <Company>Microsoft</Company>
  <LinksUpToDate>false</LinksUpToDate>
  <CharactersWithSpaces>5609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Volunteer</dc:creator>
  <cp:lastModifiedBy>Russell Haffner</cp:lastModifiedBy>
  <cp:revision>70</cp:revision>
  <cp:lastPrinted>2015-05-14T20:10:00Z</cp:lastPrinted>
  <dcterms:created xsi:type="dcterms:W3CDTF">2015-08-28T15:16:00Z</dcterms:created>
  <dcterms:modified xsi:type="dcterms:W3CDTF">2021-06-18T19:29:00Z</dcterms:modified>
</cp:coreProperties>
</file>